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293" w:rsidRPr="007A067C" w:rsidRDefault="00057293" w:rsidP="00057293">
      <w:pPr>
        <w:keepNext/>
        <w:keepLines/>
        <w:spacing w:after="0" w:line="240" w:lineRule="auto"/>
        <w:ind w:firstLine="709"/>
        <w:jc w:val="center"/>
        <w:rPr>
          <w:rFonts w:ascii="Times New Roman" w:hAnsi="Times New Roman" w:cs="Times New Roman"/>
        </w:rPr>
      </w:pPr>
      <w:bookmarkStart w:id="0" w:name="bookmark0"/>
      <w:r w:rsidRPr="007A067C">
        <w:rPr>
          <w:rStyle w:val="Heading20"/>
          <w:rFonts w:ascii="Times New Roman" w:hAnsi="Times New Roman" w:cs="Times New Roman"/>
        </w:rPr>
        <w:t>T.C.</w:t>
      </w:r>
      <w:bookmarkEnd w:id="0"/>
    </w:p>
    <w:p w:rsidR="00057293" w:rsidRPr="007A067C" w:rsidRDefault="00057293" w:rsidP="00057293">
      <w:pPr>
        <w:keepNext/>
        <w:keepLines/>
        <w:spacing w:after="0" w:line="240" w:lineRule="auto"/>
        <w:ind w:firstLine="709"/>
        <w:jc w:val="center"/>
        <w:rPr>
          <w:rFonts w:ascii="Times New Roman" w:hAnsi="Times New Roman" w:cs="Times New Roman"/>
        </w:rPr>
      </w:pPr>
      <w:bookmarkStart w:id="1" w:name="bookmark1"/>
      <w:r w:rsidRPr="007A067C">
        <w:rPr>
          <w:rStyle w:val="Heading20"/>
          <w:rFonts w:ascii="Times New Roman" w:hAnsi="Times New Roman" w:cs="Times New Roman"/>
        </w:rPr>
        <w:t>MİLLÎ EĞİTİM BAKANLIĞI</w:t>
      </w:r>
      <w:bookmarkEnd w:id="1"/>
    </w:p>
    <w:p w:rsidR="00057293" w:rsidRPr="007A067C" w:rsidRDefault="004B21D9" w:rsidP="00057293">
      <w:pPr>
        <w:keepNext/>
        <w:keepLines/>
        <w:spacing w:after="0" w:line="240" w:lineRule="auto"/>
        <w:ind w:firstLine="709"/>
        <w:jc w:val="center"/>
        <w:rPr>
          <w:rStyle w:val="Heading10"/>
          <w:rFonts w:ascii="Times New Roman" w:hAnsi="Times New Roman" w:cs="Times New Roman"/>
          <w:sz w:val="40"/>
          <w:szCs w:val="40"/>
        </w:rPr>
      </w:pPr>
      <w:r w:rsidRPr="007A067C">
        <w:rPr>
          <w:rStyle w:val="Heading10"/>
          <w:rFonts w:ascii="Times New Roman" w:hAnsi="Times New Roman" w:cs="Times New Roman"/>
          <w:sz w:val="40"/>
          <w:szCs w:val="40"/>
        </w:rPr>
        <w:t>Özel Öğretim Kurumları Genel Müdürlüğü</w:t>
      </w:r>
    </w:p>
    <w:p w:rsidR="00057293" w:rsidRPr="007A067C" w:rsidRDefault="00057293" w:rsidP="00057293">
      <w:pPr>
        <w:keepNext/>
        <w:keepLines/>
        <w:spacing w:after="0" w:line="240" w:lineRule="auto"/>
        <w:ind w:firstLine="709"/>
        <w:jc w:val="center"/>
        <w:rPr>
          <w:rStyle w:val="Heading10"/>
          <w:rFonts w:ascii="Times New Roman" w:hAnsi="Times New Roman" w:cs="Times New Roman"/>
          <w:sz w:val="40"/>
          <w:szCs w:val="40"/>
        </w:rPr>
      </w:pPr>
    </w:p>
    <w:p w:rsidR="00057293" w:rsidRPr="007A067C" w:rsidRDefault="00057293" w:rsidP="00057293">
      <w:pPr>
        <w:keepNext/>
        <w:keepLines/>
        <w:spacing w:after="0" w:line="240" w:lineRule="auto"/>
        <w:ind w:firstLine="709"/>
        <w:jc w:val="center"/>
        <w:rPr>
          <w:rStyle w:val="Heading10"/>
          <w:rFonts w:ascii="Times New Roman" w:hAnsi="Times New Roman" w:cs="Times New Roman"/>
          <w:sz w:val="40"/>
          <w:szCs w:val="40"/>
        </w:rPr>
      </w:pPr>
    </w:p>
    <w:p w:rsidR="00057293" w:rsidRPr="007A067C" w:rsidRDefault="00057293" w:rsidP="00057293">
      <w:pPr>
        <w:keepNext/>
        <w:keepLines/>
        <w:spacing w:after="0" w:line="240" w:lineRule="auto"/>
        <w:ind w:firstLine="709"/>
        <w:jc w:val="center"/>
        <w:rPr>
          <w:rStyle w:val="Heading10"/>
          <w:rFonts w:ascii="Times New Roman" w:hAnsi="Times New Roman" w:cs="Times New Roman"/>
          <w:sz w:val="40"/>
          <w:szCs w:val="40"/>
        </w:rPr>
      </w:pPr>
    </w:p>
    <w:p w:rsidR="00057293" w:rsidRPr="007A067C" w:rsidRDefault="00953243" w:rsidP="00057293">
      <w:pPr>
        <w:keepNext/>
        <w:keepLines/>
        <w:spacing w:after="0" w:line="240" w:lineRule="auto"/>
        <w:ind w:firstLine="709"/>
        <w:jc w:val="center"/>
        <w:rPr>
          <w:rStyle w:val="Heading10"/>
          <w:rFonts w:ascii="Times New Roman" w:hAnsi="Times New Roman" w:cs="Times New Roman"/>
          <w:sz w:val="40"/>
          <w:szCs w:val="40"/>
        </w:rPr>
      </w:pPr>
      <w:r w:rsidRPr="007A067C">
        <w:rPr>
          <w:rFonts w:ascii="Times New Roman" w:eastAsia="Book Antiqua" w:hAnsi="Times New Roman" w:cs="Times New Roman"/>
          <w:noProof/>
          <w:sz w:val="40"/>
          <w:szCs w:val="40"/>
          <w:lang w:eastAsia="tr-TR"/>
        </w:rPr>
        <w:drawing>
          <wp:inline distT="0" distB="0" distL="0" distR="0">
            <wp:extent cx="2415208" cy="2398419"/>
            <wp:effectExtent l="0" t="0" r="4445" b="1905"/>
            <wp:docPr id="1" name="Resim 1" descr="C:\Users\Toplanti Od. BKOOKGM\Desktop\M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planti Od. BKOOKGM\Desktop\MEB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5313" cy="2398523"/>
                    </a:xfrm>
                    <a:prstGeom prst="rect">
                      <a:avLst/>
                    </a:prstGeom>
                    <a:noFill/>
                    <a:ln>
                      <a:noFill/>
                    </a:ln>
                  </pic:spPr>
                </pic:pic>
              </a:graphicData>
            </a:graphic>
          </wp:inline>
        </w:drawing>
      </w:r>
    </w:p>
    <w:p w:rsidR="00057293" w:rsidRPr="007A067C" w:rsidRDefault="00057293" w:rsidP="00057293">
      <w:pPr>
        <w:keepNext/>
        <w:keepLines/>
        <w:spacing w:after="0" w:line="240" w:lineRule="auto"/>
        <w:ind w:firstLine="709"/>
        <w:jc w:val="center"/>
        <w:rPr>
          <w:rStyle w:val="Heading10"/>
          <w:rFonts w:ascii="Times New Roman" w:hAnsi="Times New Roman" w:cs="Times New Roman"/>
          <w:sz w:val="40"/>
          <w:szCs w:val="40"/>
        </w:rPr>
      </w:pPr>
    </w:p>
    <w:p w:rsidR="00057293" w:rsidRPr="007A067C" w:rsidRDefault="00057293" w:rsidP="00057293">
      <w:pPr>
        <w:keepNext/>
        <w:keepLines/>
        <w:spacing w:after="0" w:line="240" w:lineRule="auto"/>
        <w:ind w:firstLine="709"/>
        <w:jc w:val="center"/>
        <w:rPr>
          <w:rStyle w:val="Heading10"/>
          <w:rFonts w:ascii="Times New Roman" w:hAnsi="Times New Roman" w:cs="Times New Roman"/>
          <w:sz w:val="40"/>
          <w:szCs w:val="40"/>
        </w:rPr>
      </w:pPr>
    </w:p>
    <w:p w:rsidR="00167B17" w:rsidRPr="007A067C" w:rsidRDefault="00167B17" w:rsidP="00057293">
      <w:pPr>
        <w:keepNext/>
        <w:keepLines/>
        <w:spacing w:after="0" w:line="240" w:lineRule="auto"/>
        <w:ind w:firstLine="709"/>
        <w:jc w:val="center"/>
        <w:rPr>
          <w:rStyle w:val="Heading10"/>
          <w:rFonts w:ascii="Times New Roman" w:hAnsi="Times New Roman" w:cs="Times New Roman"/>
          <w:sz w:val="40"/>
          <w:szCs w:val="40"/>
        </w:rPr>
      </w:pPr>
    </w:p>
    <w:p w:rsidR="007B30B6" w:rsidRPr="00A127DC" w:rsidRDefault="00057293" w:rsidP="004B21D9">
      <w:pPr>
        <w:keepNext/>
        <w:keepLines/>
        <w:spacing w:after="0" w:line="240" w:lineRule="auto"/>
        <w:jc w:val="center"/>
        <w:rPr>
          <w:rFonts w:ascii="Times New Roman" w:hAnsi="Times New Roman" w:cs="Times New Roman"/>
          <w:sz w:val="40"/>
          <w:szCs w:val="40"/>
        </w:rPr>
      </w:pPr>
      <w:bookmarkStart w:id="2" w:name="_GoBack"/>
      <w:r w:rsidRPr="00A127DC">
        <w:rPr>
          <w:rFonts w:ascii="Times New Roman" w:hAnsi="Times New Roman" w:cs="Times New Roman"/>
          <w:sz w:val="40"/>
          <w:szCs w:val="40"/>
        </w:rPr>
        <w:t xml:space="preserve">5580 </w:t>
      </w:r>
      <w:r w:rsidR="00DB2DE2" w:rsidRPr="00A127DC">
        <w:rPr>
          <w:rFonts w:ascii="Times New Roman" w:hAnsi="Times New Roman" w:cs="Times New Roman"/>
          <w:sz w:val="40"/>
          <w:szCs w:val="40"/>
        </w:rPr>
        <w:t>SAYILI KANUN KAPSAMINDA</w:t>
      </w:r>
      <w:r w:rsidR="007B30B6" w:rsidRPr="00A127DC">
        <w:rPr>
          <w:rFonts w:ascii="Times New Roman" w:hAnsi="Times New Roman" w:cs="Times New Roman"/>
          <w:sz w:val="40"/>
          <w:szCs w:val="40"/>
        </w:rPr>
        <w:t>Kİ ÖZEL OKULLAR</w:t>
      </w:r>
      <w:r w:rsidR="00C71617" w:rsidRPr="00A127DC">
        <w:rPr>
          <w:rFonts w:ascii="Times New Roman" w:hAnsi="Times New Roman" w:cs="Times New Roman"/>
          <w:sz w:val="40"/>
          <w:szCs w:val="40"/>
        </w:rPr>
        <w:t>D</w:t>
      </w:r>
      <w:r w:rsidR="007B30B6" w:rsidRPr="00A127DC">
        <w:rPr>
          <w:rFonts w:ascii="Times New Roman" w:hAnsi="Times New Roman" w:cs="Times New Roman"/>
          <w:sz w:val="40"/>
          <w:szCs w:val="40"/>
        </w:rPr>
        <w:t>A</w:t>
      </w:r>
      <w:r w:rsidR="00C71617" w:rsidRPr="00A127DC">
        <w:rPr>
          <w:rFonts w:ascii="Times New Roman" w:hAnsi="Times New Roman" w:cs="Times New Roman"/>
          <w:sz w:val="40"/>
          <w:szCs w:val="40"/>
        </w:rPr>
        <w:t xml:space="preserve"> ÖĞRENİM </w:t>
      </w:r>
      <w:r w:rsidR="00285011" w:rsidRPr="00A127DC">
        <w:rPr>
          <w:rFonts w:ascii="Times New Roman" w:hAnsi="Times New Roman" w:cs="Times New Roman"/>
          <w:sz w:val="40"/>
          <w:szCs w:val="40"/>
        </w:rPr>
        <w:t>GÖREN/</w:t>
      </w:r>
      <w:r w:rsidR="00C71617" w:rsidRPr="00A127DC">
        <w:rPr>
          <w:rFonts w:ascii="Times New Roman" w:hAnsi="Times New Roman" w:cs="Times New Roman"/>
          <w:sz w:val="40"/>
          <w:szCs w:val="40"/>
        </w:rPr>
        <w:t>GÖRECEK ÖĞRENCİLER İÇİN VERİLECEK</w:t>
      </w:r>
      <w:r w:rsidR="00E21438" w:rsidRPr="00A127DC">
        <w:rPr>
          <w:rFonts w:ascii="Times New Roman" w:hAnsi="Times New Roman" w:cs="Times New Roman"/>
          <w:sz w:val="40"/>
          <w:szCs w:val="40"/>
        </w:rPr>
        <w:t xml:space="preserve"> </w:t>
      </w:r>
      <w:r w:rsidR="006C48DA" w:rsidRPr="00A127DC">
        <w:rPr>
          <w:rFonts w:ascii="Times New Roman" w:hAnsi="Times New Roman" w:cs="Times New Roman"/>
          <w:sz w:val="40"/>
          <w:szCs w:val="40"/>
        </w:rPr>
        <w:t>EĞİTİM</w:t>
      </w:r>
      <w:r w:rsidR="00167B17" w:rsidRPr="00A127DC">
        <w:rPr>
          <w:rFonts w:ascii="Times New Roman" w:hAnsi="Times New Roman" w:cs="Times New Roman"/>
          <w:sz w:val="40"/>
          <w:szCs w:val="40"/>
        </w:rPr>
        <w:t xml:space="preserve"> VE</w:t>
      </w:r>
      <w:r w:rsidR="006C48DA" w:rsidRPr="00A127DC">
        <w:rPr>
          <w:rFonts w:ascii="Times New Roman" w:hAnsi="Times New Roman" w:cs="Times New Roman"/>
          <w:sz w:val="40"/>
          <w:szCs w:val="40"/>
        </w:rPr>
        <w:t xml:space="preserve"> ÖĞRETİM DESTEĞİ</w:t>
      </w:r>
      <w:r w:rsidR="00167B17" w:rsidRPr="00A127DC">
        <w:rPr>
          <w:rFonts w:ascii="Times New Roman" w:hAnsi="Times New Roman" w:cs="Times New Roman"/>
          <w:sz w:val="40"/>
          <w:szCs w:val="40"/>
        </w:rPr>
        <w:t xml:space="preserve"> UYGULAMA</w:t>
      </w:r>
    </w:p>
    <w:p w:rsidR="00167B17" w:rsidRPr="00A127DC" w:rsidRDefault="00866B32" w:rsidP="004B21D9">
      <w:pPr>
        <w:keepNext/>
        <w:keepLines/>
        <w:spacing w:after="0" w:line="240" w:lineRule="auto"/>
        <w:jc w:val="center"/>
        <w:rPr>
          <w:rFonts w:ascii="Times New Roman" w:hAnsi="Times New Roman" w:cs="Times New Roman"/>
          <w:sz w:val="40"/>
          <w:szCs w:val="40"/>
        </w:rPr>
      </w:pPr>
      <w:r w:rsidRPr="00A127DC">
        <w:rPr>
          <w:rFonts w:ascii="Times New Roman" w:hAnsi="Times New Roman" w:cs="Times New Roman"/>
          <w:sz w:val="40"/>
          <w:szCs w:val="40"/>
        </w:rPr>
        <w:t>e-</w:t>
      </w:r>
      <w:r w:rsidR="00167B17" w:rsidRPr="00A127DC">
        <w:rPr>
          <w:rFonts w:ascii="Times New Roman" w:hAnsi="Times New Roman" w:cs="Times New Roman"/>
          <w:sz w:val="40"/>
          <w:szCs w:val="40"/>
        </w:rPr>
        <w:t>KILAVUZU</w:t>
      </w:r>
    </w:p>
    <w:bookmarkEnd w:id="2"/>
    <w:p w:rsidR="00167B17" w:rsidRPr="007A067C" w:rsidRDefault="00167B17" w:rsidP="004B21D9">
      <w:pPr>
        <w:keepNext/>
        <w:keepLines/>
        <w:spacing w:after="0" w:line="240" w:lineRule="auto"/>
        <w:jc w:val="center"/>
        <w:rPr>
          <w:rFonts w:ascii="Times New Roman" w:hAnsi="Times New Roman" w:cs="Times New Roman"/>
          <w:sz w:val="40"/>
          <w:szCs w:val="40"/>
        </w:rPr>
      </w:pPr>
    </w:p>
    <w:p w:rsidR="00057293" w:rsidRPr="007A067C" w:rsidRDefault="00057293" w:rsidP="00057293">
      <w:pPr>
        <w:spacing w:after="0" w:line="240" w:lineRule="auto"/>
        <w:ind w:firstLine="709"/>
        <w:jc w:val="both"/>
        <w:rPr>
          <w:rStyle w:val="Bodytext30"/>
          <w:rFonts w:ascii="Times New Roman" w:hAnsi="Times New Roman" w:cs="Times New Roman"/>
        </w:rPr>
      </w:pPr>
    </w:p>
    <w:p w:rsidR="00057293" w:rsidRPr="007A067C" w:rsidRDefault="00057293" w:rsidP="00057293">
      <w:pPr>
        <w:spacing w:after="0" w:line="240" w:lineRule="auto"/>
        <w:ind w:firstLine="709"/>
        <w:jc w:val="both"/>
        <w:rPr>
          <w:rStyle w:val="Bodytext30"/>
          <w:rFonts w:ascii="Times New Roman" w:hAnsi="Times New Roman" w:cs="Times New Roman"/>
        </w:rPr>
      </w:pPr>
    </w:p>
    <w:p w:rsidR="00057293" w:rsidRPr="007A067C" w:rsidRDefault="00057293" w:rsidP="00057293">
      <w:pPr>
        <w:spacing w:after="0" w:line="240" w:lineRule="auto"/>
        <w:ind w:firstLine="709"/>
        <w:jc w:val="both"/>
        <w:rPr>
          <w:rStyle w:val="Bodytext30"/>
          <w:rFonts w:ascii="Times New Roman" w:hAnsi="Times New Roman" w:cs="Times New Roman"/>
        </w:rPr>
      </w:pPr>
    </w:p>
    <w:p w:rsidR="004B21D9" w:rsidRPr="007A067C" w:rsidRDefault="004B21D9" w:rsidP="00057293">
      <w:pPr>
        <w:spacing w:after="0" w:line="240" w:lineRule="auto"/>
        <w:ind w:firstLine="709"/>
        <w:jc w:val="both"/>
        <w:rPr>
          <w:rStyle w:val="Bodytext30"/>
          <w:rFonts w:ascii="Times New Roman" w:hAnsi="Times New Roman" w:cs="Times New Roman"/>
        </w:rPr>
      </w:pPr>
    </w:p>
    <w:p w:rsidR="00DB2DE2" w:rsidRPr="007A067C" w:rsidRDefault="00DB2DE2" w:rsidP="00057293">
      <w:pPr>
        <w:spacing w:after="0" w:line="240" w:lineRule="auto"/>
        <w:ind w:firstLine="709"/>
        <w:jc w:val="both"/>
        <w:rPr>
          <w:rStyle w:val="Bodytext30"/>
          <w:rFonts w:ascii="Times New Roman" w:hAnsi="Times New Roman" w:cs="Times New Roman"/>
        </w:rPr>
      </w:pPr>
    </w:p>
    <w:p w:rsidR="00DB2DE2" w:rsidRPr="007A067C" w:rsidRDefault="00DB2DE2" w:rsidP="00057293">
      <w:pPr>
        <w:spacing w:after="0" w:line="240" w:lineRule="auto"/>
        <w:ind w:firstLine="709"/>
        <w:jc w:val="both"/>
        <w:rPr>
          <w:rStyle w:val="Bodytext30"/>
          <w:rFonts w:ascii="Times New Roman" w:hAnsi="Times New Roman" w:cs="Times New Roman"/>
        </w:rPr>
      </w:pPr>
    </w:p>
    <w:p w:rsidR="00DB2DE2" w:rsidRPr="007A067C" w:rsidRDefault="00DB2DE2" w:rsidP="00057293">
      <w:pPr>
        <w:spacing w:after="0" w:line="240" w:lineRule="auto"/>
        <w:ind w:firstLine="709"/>
        <w:jc w:val="both"/>
        <w:rPr>
          <w:rStyle w:val="Bodytext30"/>
          <w:rFonts w:ascii="Times New Roman" w:hAnsi="Times New Roman" w:cs="Times New Roman"/>
        </w:rPr>
      </w:pPr>
    </w:p>
    <w:p w:rsidR="00167B17" w:rsidRDefault="00167B17" w:rsidP="00057293">
      <w:pPr>
        <w:spacing w:after="0" w:line="240" w:lineRule="auto"/>
        <w:ind w:firstLine="709"/>
        <w:jc w:val="both"/>
        <w:rPr>
          <w:rStyle w:val="Bodytext30"/>
          <w:rFonts w:ascii="Times New Roman" w:hAnsi="Times New Roman" w:cs="Times New Roman"/>
        </w:rPr>
      </w:pPr>
    </w:p>
    <w:p w:rsidR="00CC5333" w:rsidRDefault="00CC5333" w:rsidP="00057293">
      <w:pPr>
        <w:spacing w:after="0" w:line="240" w:lineRule="auto"/>
        <w:ind w:firstLine="709"/>
        <w:jc w:val="both"/>
        <w:rPr>
          <w:rStyle w:val="Bodytext30"/>
          <w:rFonts w:ascii="Times New Roman" w:hAnsi="Times New Roman" w:cs="Times New Roman"/>
        </w:rPr>
      </w:pPr>
    </w:p>
    <w:p w:rsidR="00CC5333" w:rsidRPr="007A067C" w:rsidRDefault="00CC5333" w:rsidP="00057293">
      <w:pPr>
        <w:spacing w:after="0" w:line="240" w:lineRule="auto"/>
        <w:ind w:firstLine="709"/>
        <w:jc w:val="both"/>
        <w:rPr>
          <w:rStyle w:val="Bodytext30"/>
          <w:rFonts w:ascii="Times New Roman" w:hAnsi="Times New Roman" w:cs="Times New Roman"/>
        </w:rPr>
      </w:pPr>
    </w:p>
    <w:p w:rsidR="00057293" w:rsidRDefault="002C4DF1" w:rsidP="005832F0">
      <w:pPr>
        <w:spacing w:after="0" w:line="240" w:lineRule="auto"/>
        <w:jc w:val="center"/>
        <w:rPr>
          <w:rStyle w:val="Bodytext30"/>
          <w:rFonts w:ascii="Times New Roman" w:hAnsi="Times New Roman" w:cs="Times New Roman"/>
          <w:b/>
          <w:sz w:val="40"/>
          <w:szCs w:val="40"/>
        </w:rPr>
      </w:pPr>
      <w:r>
        <w:rPr>
          <w:rStyle w:val="Bodytext30"/>
          <w:rFonts w:ascii="Times New Roman" w:hAnsi="Times New Roman" w:cs="Times New Roman"/>
          <w:b/>
          <w:sz w:val="40"/>
          <w:szCs w:val="40"/>
        </w:rPr>
        <w:t xml:space="preserve"> 2016</w:t>
      </w:r>
    </w:p>
    <w:p w:rsidR="00892538" w:rsidRDefault="00892538" w:rsidP="004B21D9">
      <w:pPr>
        <w:spacing w:after="0" w:line="240" w:lineRule="auto"/>
        <w:ind w:firstLine="709"/>
        <w:jc w:val="center"/>
        <w:rPr>
          <w:rStyle w:val="Bodytext30"/>
          <w:rFonts w:ascii="Times New Roman" w:hAnsi="Times New Roman" w:cs="Times New Roman"/>
          <w:b/>
          <w:sz w:val="40"/>
          <w:szCs w:val="40"/>
        </w:rPr>
        <w:sectPr w:rsidR="00892538" w:rsidSect="005832F0">
          <w:headerReference w:type="default" r:id="rId9"/>
          <w:footerReference w:type="default" r:id="rId10"/>
          <w:footerReference w:type="first" r:id="rId11"/>
          <w:pgSz w:w="11906" w:h="16838"/>
          <w:pgMar w:top="1417" w:right="1417" w:bottom="1417" w:left="1417" w:header="708" w:footer="708" w:gutter="0"/>
          <w:pgNumType w:start="1"/>
          <w:cols w:space="708"/>
          <w:titlePg/>
          <w:docGrid w:linePitch="360"/>
        </w:sectPr>
      </w:pPr>
    </w:p>
    <w:tbl>
      <w:tblPr>
        <w:tblStyle w:val="TabloKlavuzu"/>
        <w:tblW w:w="9606" w:type="dxa"/>
        <w:tblLook w:val="04A0" w:firstRow="1" w:lastRow="0" w:firstColumn="1" w:lastColumn="0" w:noHBand="0" w:noVBand="1"/>
      </w:tblPr>
      <w:tblGrid>
        <w:gridCol w:w="9606"/>
      </w:tblGrid>
      <w:tr w:rsidR="007A067C" w:rsidRPr="007A067C" w:rsidTr="005832F0">
        <w:trPr>
          <w:trHeight w:val="57"/>
        </w:trPr>
        <w:tc>
          <w:tcPr>
            <w:tcW w:w="9606" w:type="dxa"/>
            <w:shd w:val="clear" w:color="auto" w:fill="00B0F0"/>
          </w:tcPr>
          <w:p w:rsidR="00425DF4" w:rsidRPr="007A067C" w:rsidRDefault="00425DF4" w:rsidP="00425DF4">
            <w:pPr>
              <w:tabs>
                <w:tab w:val="left" w:leader="underscore" w:pos="3965"/>
                <w:tab w:val="left" w:leader="underscore" w:pos="6845"/>
              </w:tabs>
              <w:jc w:val="center"/>
              <w:rPr>
                <w:rFonts w:ascii="Times New Roman" w:hAnsi="Times New Roman" w:cs="Times New Roman"/>
                <w:b/>
                <w:sz w:val="28"/>
                <w:szCs w:val="24"/>
              </w:rPr>
            </w:pPr>
          </w:p>
          <w:p w:rsidR="00EA58AA" w:rsidRPr="007A067C" w:rsidRDefault="00EA58AA" w:rsidP="00425DF4">
            <w:pPr>
              <w:tabs>
                <w:tab w:val="left" w:leader="underscore" w:pos="3965"/>
                <w:tab w:val="left" w:leader="underscore" w:pos="6845"/>
              </w:tabs>
              <w:jc w:val="center"/>
              <w:rPr>
                <w:rFonts w:ascii="Times New Roman" w:hAnsi="Times New Roman" w:cs="Times New Roman"/>
                <w:b/>
                <w:sz w:val="28"/>
                <w:szCs w:val="24"/>
              </w:rPr>
            </w:pPr>
            <w:r w:rsidRPr="007A067C">
              <w:rPr>
                <w:rFonts w:ascii="Times New Roman" w:hAnsi="Times New Roman" w:cs="Times New Roman"/>
                <w:b/>
                <w:sz w:val="28"/>
                <w:szCs w:val="24"/>
              </w:rPr>
              <w:t>İLETİŞİM</w:t>
            </w:r>
          </w:p>
          <w:p w:rsidR="00EA58AA" w:rsidRPr="007A067C" w:rsidRDefault="00425DF4" w:rsidP="00425DF4">
            <w:pPr>
              <w:tabs>
                <w:tab w:val="left" w:leader="underscore" w:pos="3965"/>
                <w:tab w:val="left" w:leader="underscore" w:pos="6845"/>
              </w:tabs>
              <w:jc w:val="center"/>
              <w:rPr>
                <w:rFonts w:ascii="Times New Roman" w:hAnsi="Times New Roman" w:cs="Times New Roman"/>
                <w:b/>
                <w:sz w:val="28"/>
                <w:szCs w:val="24"/>
              </w:rPr>
            </w:pPr>
            <w:r w:rsidRPr="007A067C">
              <w:rPr>
                <w:rFonts w:ascii="Times New Roman" w:hAnsi="Times New Roman" w:cs="Times New Roman"/>
                <w:b/>
                <w:sz w:val="28"/>
                <w:szCs w:val="24"/>
              </w:rPr>
              <w:t>Ba</w:t>
            </w:r>
            <w:r w:rsidR="007B30B6" w:rsidRPr="007A067C">
              <w:rPr>
                <w:rFonts w:ascii="Times New Roman" w:hAnsi="Times New Roman" w:cs="Times New Roman"/>
                <w:b/>
                <w:sz w:val="28"/>
                <w:szCs w:val="24"/>
              </w:rPr>
              <w:t>şvuru ve Yerleştirme İşlemleri İ</w:t>
            </w:r>
            <w:r w:rsidRPr="007A067C">
              <w:rPr>
                <w:rFonts w:ascii="Times New Roman" w:hAnsi="Times New Roman" w:cs="Times New Roman"/>
                <w:b/>
                <w:sz w:val="28"/>
                <w:szCs w:val="24"/>
              </w:rPr>
              <w:t>le İlgili</w:t>
            </w:r>
          </w:p>
          <w:p w:rsidR="00425DF4" w:rsidRPr="007A067C" w:rsidRDefault="00425DF4" w:rsidP="00425DF4">
            <w:pPr>
              <w:tabs>
                <w:tab w:val="left" w:leader="underscore" w:pos="3965"/>
                <w:tab w:val="left" w:leader="underscore" w:pos="6845"/>
              </w:tabs>
              <w:jc w:val="center"/>
              <w:rPr>
                <w:rFonts w:ascii="Times New Roman" w:hAnsi="Times New Roman" w:cs="Times New Roman"/>
                <w:b/>
                <w:sz w:val="28"/>
                <w:szCs w:val="24"/>
              </w:rPr>
            </w:pPr>
          </w:p>
        </w:tc>
      </w:tr>
      <w:tr w:rsidR="007A067C" w:rsidRPr="007A067C" w:rsidTr="005832F0">
        <w:trPr>
          <w:trHeight w:val="57"/>
        </w:trPr>
        <w:tc>
          <w:tcPr>
            <w:tcW w:w="9606" w:type="dxa"/>
            <w:shd w:val="clear" w:color="auto" w:fill="auto"/>
          </w:tcPr>
          <w:p w:rsidR="00F56CBB" w:rsidRPr="007A067C" w:rsidRDefault="00F56CBB" w:rsidP="00E21438">
            <w:pPr>
              <w:pStyle w:val="GvdeMetni31"/>
              <w:shd w:val="clear" w:color="auto" w:fill="auto"/>
              <w:spacing w:before="120" w:after="120" w:line="360" w:lineRule="auto"/>
              <w:ind w:firstLine="0"/>
              <w:jc w:val="center"/>
              <w:rPr>
                <w:rFonts w:ascii="Times New Roman" w:hAnsi="Times New Roman" w:cs="Times New Roman"/>
                <w:sz w:val="24"/>
                <w:szCs w:val="24"/>
              </w:rPr>
            </w:pPr>
            <w:r w:rsidRPr="007A067C">
              <w:rPr>
                <w:rFonts w:ascii="Times New Roman" w:hAnsi="Times New Roman" w:cs="Times New Roman"/>
                <w:sz w:val="24"/>
                <w:szCs w:val="24"/>
              </w:rPr>
              <w:t>MEB ÖZEL ÖĞRETİM KURUMLARI GENEL MÜDÜRLÜĞÜ</w:t>
            </w:r>
          </w:p>
          <w:p w:rsidR="00F56CBB" w:rsidRPr="007A067C" w:rsidRDefault="00E21438" w:rsidP="00E21438">
            <w:pPr>
              <w:pStyle w:val="GvdeMetni31"/>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56CBB" w:rsidRPr="007A067C">
              <w:rPr>
                <w:rFonts w:ascii="Times New Roman" w:hAnsi="Times New Roman" w:cs="Times New Roman"/>
                <w:sz w:val="24"/>
                <w:szCs w:val="24"/>
              </w:rPr>
              <w:t>Öğrenci İşleri ve Sosyal Etkinlikler Daire Başkanlığı</w:t>
            </w:r>
          </w:p>
        </w:tc>
      </w:tr>
      <w:tr w:rsidR="007A067C" w:rsidRPr="007A067C" w:rsidTr="005832F0">
        <w:trPr>
          <w:trHeight w:val="57"/>
        </w:trPr>
        <w:tc>
          <w:tcPr>
            <w:tcW w:w="9606" w:type="dxa"/>
          </w:tcPr>
          <w:p w:rsidR="00A127DC" w:rsidRDefault="00A127DC" w:rsidP="008E2505">
            <w:pPr>
              <w:spacing w:before="120" w:after="120" w:line="360" w:lineRule="auto"/>
              <w:rPr>
                <w:rFonts w:ascii="Times New Roman" w:hAnsi="Times New Roman" w:cs="Times New Roman"/>
                <w:sz w:val="24"/>
                <w:szCs w:val="24"/>
              </w:rPr>
            </w:pPr>
            <w:r>
              <w:rPr>
                <w:rFonts w:ascii="Times New Roman" w:hAnsi="Times New Roman" w:cs="Times New Roman"/>
                <w:sz w:val="24"/>
                <w:szCs w:val="24"/>
              </w:rPr>
              <w:t>Telefon</w:t>
            </w:r>
            <w:r>
              <w:rPr>
                <w:rFonts w:ascii="Times New Roman" w:hAnsi="Times New Roman" w:cs="Times New Roman"/>
                <w:sz w:val="24"/>
                <w:szCs w:val="24"/>
              </w:rPr>
              <w:tab/>
              <w:t xml:space="preserve">       </w:t>
            </w:r>
            <w:r w:rsidR="009A78D8">
              <w:rPr>
                <w:rFonts w:ascii="Times New Roman" w:hAnsi="Times New Roman" w:cs="Times New Roman"/>
                <w:sz w:val="24"/>
                <w:szCs w:val="24"/>
              </w:rPr>
              <w:t xml:space="preserve">  </w:t>
            </w:r>
            <w:r w:rsidR="00B8472A">
              <w:rPr>
                <w:rFonts w:ascii="Times New Roman" w:hAnsi="Times New Roman" w:cs="Times New Roman"/>
                <w:sz w:val="24"/>
                <w:szCs w:val="24"/>
              </w:rPr>
              <w:t xml:space="preserve"> </w:t>
            </w:r>
            <w:r>
              <w:rPr>
                <w:rFonts w:ascii="Times New Roman" w:hAnsi="Times New Roman" w:cs="Times New Roman"/>
                <w:sz w:val="24"/>
                <w:szCs w:val="24"/>
              </w:rPr>
              <w:t xml:space="preserve">  </w:t>
            </w:r>
            <w:r w:rsidR="00EA58AA" w:rsidRPr="007A067C">
              <w:rPr>
                <w:rFonts w:ascii="Times New Roman" w:hAnsi="Times New Roman" w:cs="Times New Roman"/>
                <w:sz w:val="24"/>
                <w:szCs w:val="24"/>
              </w:rPr>
              <w:t xml:space="preserve">: 0(312) 413 </w:t>
            </w:r>
            <w:r w:rsidR="00921EE7" w:rsidRPr="007A067C">
              <w:rPr>
                <w:rFonts w:ascii="Times New Roman" w:hAnsi="Times New Roman" w:cs="Times New Roman"/>
                <w:sz w:val="24"/>
                <w:szCs w:val="24"/>
              </w:rPr>
              <w:t>25 09</w:t>
            </w:r>
            <w:r>
              <w:rPr>
                <w:rFonts w:ascii="Times New Roman" w:hAnsi="Times New Roman" w:cs="Times New Roman"/>
                <w:sz w:val="24"/>
                <w:szCs w:val="24"/>
              </w:rPr>
              <w:t>- 413 25 10</w:t>
            </w:r>
            <w:r w:rsidR="00E21438">
              <w:rPr>
                <w:rFonts w:ascii="Times New Roman" w:hAnsi="Times New Roman" w:cs="Times New Roman"/>
                <w:sz w:val="24"/>
                <w:szCs w:val="24"/>
              </w:rPr>
              <w:t xml:space="preserve"> </w:t>
            </w:r>
            <w:r>
              <w:rPr>
                <w:rFonts w:ascii="Times New Roman" w:hAnsi="Times New Roman" w:cs="Times New Roman"/>
                <w:sz w:val="24"/>
                <w:szCs w:val="24"/>
              </w:rPr>
              <w:t xml:space="preserve">- 413 25 17- 413 34 22- 413 34 28-  </w:t>
            </w:r>
          </w:p>
          <w:p w:rsidR="008E2505" w:rsidRPr="007A067C" w:rsidRDefault="00A127DC" w:rsidP="009A78D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A78D8">
              <w:rPr>
                <w:rFonts w:ascii="Times New Roman" w:hAnsi="Times New Roman" w:cs="Times New Roman"/>
                <w:sz w:val="24"/>
                <w:szCs w:val="24"/>
              </w:rPr>
              <w:t xml:space="preserve">  </w:t>
            </w:r>
            <w:r w:rsidR="00B8472A">
              <w:rPr>
                <w:rFonts w:ascii="Times New Roman" w:hAnsi="Times New Roman" w:cs="Times New Roman"/>
                <w:sz w:val="24"/>
                <w:szCs w:val="24"/>
              </w:rPr>
              <w:t xml:space="preserve"> </w:t>
            </w:r>
            <w:r w:rsidR="009A78D8">
              <w:rPr>
                <w:rFonts w:ascii="Times New Roman" w:hAnsi="Times New Roman" w:cs="Times New Roman"/>
                <w:sz w:val="24"/>
                <w:szCs w:val="24"/>
              </w:rPr>
              <w:t xml:space="preserve"> </w:t>
            </w:r>
            <w:r>
              <w:rPr>
                <w:rFonts w:ascii="Times New Roman" w:hAnsi="Times New Roman" w:cs="Times New Roman"/>
                <w:sz w:val="24"/>
                <w:szCs w:val="24"/>
              </w:rPr>
              <w:t xml:space="preserve">413 34 38 </w:t>
            </w:r>
            <w:r w:rsidR="00992239">
              <w:rPr>
                <w:rFonts w:ascii="Times New Roman" w:hAnsi="Times New Roman" w:cs="Times New Roman"/>
                <w:sz w:val="24"/>
                <w:szCs w:val="24"/>
              </w:rPr>
              <w:t xml:space="preserve">- </w:t>
            </w:r>
            <w:r w:rsidR="009A78D8">
              <w:rPr>
                <w:rFonts w:ascii="Times New Roman" w:hAnsi="Times New Roman" w:cs="Times New Roman"/>
                <w:sz w:val="24"/>
                <w:szCs w:val="24"/>
              </w:rPr>
              <w:t xml:space="preserve">413 34 51                                           </w:t>
            </w:r>
            <w:r w:rsidR="00B8472A">
              <w:rPr>
                <w:rFonts w:ascii="Times New Roman" w:hAnsi="Times New Roman" w:cs="Times New Roman"/>
                <w:sz w:val="24"/>
                <w:szCs w:val="24"/>
              </w:rPr>
              <w:t xml:space="preserve">          </w:t>
            </w:r>
            <w:r w:rsidR="009A78D8">
              <w:rPr>
                <w:rFonts w:ascii="Times New Roman" w:hAnsi="Times New Roman" w:cs="Times New Roman"/>
                <w:sz w:val="24"/>
                <w:szCs w:val="24"/>
              </w:rPr>
              <w:t xml:space="preserve"> </w:t>
            </w:r>
            <w:r w:rsidR="009A78D8" w:rsidRPr="007A067C">
              <w:rPr>
                <w:rFonts w:ascii="Times New Roman" w:hAnsi="Times New Roman" w:cs="Times New Roman"/>
                <w:sz w:val="24"/>
                <w:szCs w:val="24"/>
              </w:rPr>
              <w:t>Alo 147</w:t>
            </w:r>
            <w:r w:rsidR="009A78D8">
              <w:rPr>
                <w:rFonts w:ascii="Times New Roman" w:hAnsi="Times New Roman" w:cs="Times New Roman"/>
                <w:sz w:val="24"/>
                <w:szCs w:val="24"/>
              </w:rPr>
              <w:t xml:space="preserve">                         </w:t>
            </w:r>
          </w:p>
        </w:tc>
      </w:tr>
      <w:tr w:rsidR="007A067C" w:rsidRPr="007A067C" w:rsidTr="005832F0">
        <w:trPr>
          <w:trHeight w:val="57"/>
        </w:trPr>
        <w:tc>
          <w:tcPr>
            <w:tcW w:w="9606" w:type="dxa"/>
          </w:tcPr>
          <w:p w:rsidR="00EA58AA" w:rsidRPr="007A067C" w:rsidRDefault="00EA58AA" w:rsidP="00425DF4">
            <w:pPr>
              <w:pStyle w:val="GvdeMetni31"/>
              <w:shd w:val="clear" w:color="auto" w:fill="auto"/>
              <w:spacing w:before="120" w:after="120" w:line="360" w:lineRule="auto"/>
              <w:ind w:firstLine="0"/>
              <w:rPr>
                <w:rFonts w:ascii="Times New Roman" w:hAnsi="Times New Roman" w:cs="Times New Roman"/>
                <w:b/>
                <w:sz w:val="24"/>
                <w:szCs w:val="24"/>
              </w:rPr>
            </w:pPr>
            <w:r w:rsidRPr="007A067C">
              <w:rPr>
                <w:rStyle w:val="BodytextBoldItalic"/>
                <w:rFonts w:ascii="Times New Roman" w:hAnsi="Times New Roman" w:cs="Times New Roman"/>
                <w:b w:val="0"/>
                <w:i w:val="0"/>
                <w:sz w:val="24"/>
                <w:szCs w:val="24"/>
              </w:rPr>
              <w:t>Faks</w:t>
            </w:r>
            <w:r w:rsidRPr="007A067C">
              <w:rPr>
                <w:rStyle w:val="BodytextBoldItalic"/>
                <w:rFonts w:ascii="Times New Roman" w:hAnsi="Times New Roman" w:cs="Times New Roman"/>
                <w:b w:val="0"/>
                <w:i w:val="0"/>
                <w:sz w:val="24"/>
                <w:szCs w:val="24"/>
              </w:rPr>
              <w:tab/>
            </w:r>
            <w:r w:rsidRPr="007A067C">
              <w:rPr>
                <w:rStyle w:val="BodytextBoldItalic"/>
                <w:rFonts w:ascii="Times New Roman" w:hAnsi="Times New Roman" w:cs="Times New Roman"/>
                <w:b w:val="0"/>
                <w:i w:val="0"/>
                <w:sz w:val="24"/>
                <w:szCs w:val="24"/>
              </w:rPr>
              <w:tab/>
            </w:r>
            <w:r w:rsidRPr="007A067C">
              <w:rPr>
                <w:rStyle w:val="BodytextBoldItalic"/>
                <w:rFonts w:ascii="Times New Roman" w:hAnsi="Times New Roman" w:cs="Times New Roman"/>
                <w:b w:val="0"/>
                <w:i w:val="0"/>
                <w:sz w:val="24"/>
                <w:szCs w:val="24"/>
              </w:rPr>
              <w:tab/>
              <w:t>:</w:t>
            </w:r>
            <w:r w:rsidRPr="007A067C">
              <w:rPr>
                <w:rStyle w:val="BodytextBold"/>
                <w:rFonts w:ascii="Times New Roman" w:hAnsi="Times New Roman" w:cs="Times New Roman"/>
                <w:b w:val="0"/>
                <w:sz w:val="24"/>
                <w:szCs w:val="24"/>
              </w:rPr>
              <w:t xml:space="preserve"> 0(312) 223 99 26</w:t>
            </w:r>
          </w:p>
        </w:tc>
      </w:tr>
      <w:tr w:rsidR="007A067C" w:rsidRPr="007A067C" w:rsidTr="005832F0">
        <w:trPr>
          <w:trHeight w:val="57"/>
        </w:trPr>
        <w:tc>
          <w:tcPr>
            <w:tcW w:w="9606" w:type="dxa"/>
          </w:tcPr>
          <w:p w:rsidR="00EA58AA" w:rsidRPr="007A067C" w:rsidRDefault="00EA58AA" w:rsidP="00425DF4">
            <w:pPr>
              <w:spacing w:before="120" w:after="120" w:line="360" w:lineRule="auto"/>
              <w:rPr>
                <w:rFonts w:ascii="Times New Roman" w:hAnsi="Times New Roman" w:cs="Times New Roman"/>
                <w:sz w:val="24"/>
                <w:szCs w:val="24"/>
              </w:rPr>
            </w:pPr>
            <w:r w:rsidRPr="007A067C">
              <w:rPr>
                <w:rFonts w:ascii="Times New Roman" w:hAnsi="Times New Roman" w:cs="Times New Roman"/>
                <w:sz w:val="24"/>
                <w:szCs w:val="24"/>
              </w:rPr>
              <w:t>İnternet adresi</w:t>
            </w:r>
            <w:r w:rsidRPr="007A067C">
              <w:rPr>
                <w:rFonts w:ascii="Times New Roman" w:hAnsi="Times New Roman" w:cs="Times New Roman"/>
                <w:sz w:val="24"/>
                <w:szCs w:val="24"/>
              </w:rPr>
              <w:tab/>
            </w:r>
            <w:r w:rsidRPr="007A067C">
              <w:rPr>
                <w:rFonts w:ascii="Times New Roman" w:hAnsi="Times New Roman" w:cs="Times New Roman"/>
                <w:sz w:val="24"/>
                <w:szCs w:val="24"/>
              </w:rPr>
              <w:tab/>
              <w:t>:</w:t>
            </w:r>
            <w:hyperlink r:id="rId12" w:history="1">
              <w:r w:rsidRPr="007A067C">
                <w:rPr>
                  <w:rStyle w:val="Kpr"/>
                  <w:rFonts w:ascii="Times New Roman" w:hAnsi="Times New Roman" w:cs="Times New Roman"/>
                  <w:color w:val="auto"/>
                  <w:sz w:val="24"/>
                  <w:szCs w:val="24"/>
                  <w:u w:val="none"/>
                </w:rPr>
                <w:t xml:space="preserve"> http://ookgm.meb.gov.tr</w:t>
              </w:r>
            </w:hyperlink>
          </w:p>
        </w:tc>
      </w:tr>
      <w:tr w:rsidR="00EA58AA" w:rsidRPr="007A067C" w:rsidTr="005832F0">
        <w:trPr>
          <w:trHeight w:val="57"/>
        </w:trPr>
        <w:tc>
          <w:tcPr>
            <w:tcW w:w="9606" w:type="dxa"/>
          </w:tcPr>
          <w:p w:rsidR="00EA58AA" w:rsidRPr="007A067C" w:rsidRDefault="00EA58AA" w:rsidP="00425DF4">
            <w:pPr>
              <w:tabs>
                <w:tab w:val="left" w:pos="2127"/>
              </w:tabs>
              <w:spacing w:before="120" w:after="120" w:line="360" w:lineRule="auto"/>
              <w:rPr>
                <w:rFonts w:ascii="Times New Roman" w:hAnsi="Times New Roman" w:cs="Times New Roman"/>
                <w:sz w:val="24"/>
                <w:szCs w:val="24"/>
              </w:rPr>
            </w:pPr>
            <w:r w:rsidRPr="007A067C">
              <w:rPr>
                <w:rStyle w:val="Bodytext8Italic"/>
                <w:rFonts w:ascii="Times New Roman" w:hAnsi="Times New Roman" w:cs="Times New Roman"/>
                <w:i w:val="0"/>
                <w:sz w:val="24"/>
                <w:szCs w:val="24"/>
              </w:rPr>
              <w:t>e- Posta</w:t>
            </w:r>
            <w:r w:rsidRPr="007A067C">
              <w:rPr>
                <w:rFonts w:ascii="Times New Roman" w:hAnsi="Times New Roman" w:cs="Times New Roman"/>
                <w:sz w:val="24"/>
                <w:szCs w:val="24"/>
              </w:rPr>
              <w:tab/>
              <w:t>:</w:t>
            </w:r>
            <w:r w:rsidR="00E21438">
              <w:rPr>
                <w:rFonts w:ascii="Times New Roman" w:hAnsi="Times New Roman" w:cs="Times New Roman"/>
                <w:sz w:val="24"/>
                <w:szCs w:val="24"/>
              </w:rPr>
              <w:t xml:space="preserve"> </w:t>
            </w:r>
            <w:hyperlink r:id="rId13" w:history="1">
              <w:r w:rsidRPr="007A067C">
                <w:rPr>
                  <w:rStyle w:val="Kpr"/>
                  <w:rFonts w:ascii="Times New Roman" w:hAnsi="Times New Roman" w:cs="Times New Roman"/>
                  <w:color w:val="auto"/>
                  <w:sz w:val="24"/>
                  <w:szCs w:val="24"/>
                  <w:u w:val="none"/>
                  <w:lang w:val="en-US"/>
                </w:rPr>
                <w:t>ookgm@meb.gov.tr</w:t>
              </w:r>
            </w:hyperlink>
          </w:p>
        </w:tc>
      </w:tr>
    </w:tbl>
    <w:p w:rsidR="00EA58AA" w:rsidRPr="007A067C" w:rsidRDefault="00EA58AA" w:rsidP="004B21D9">
      <w:pPr>
        <w:spacing w:after="0" w:line="240" w:lineRule="auto"/>
        <w:ind w:firstLine="709"/>
        <w:jc w:val="center"/>
        <w:rPr>
          <w:rStyle w:val="Bodytext30"/>
          <w:rFonts w:ascii="Times New Roman" w:hAnsi="Times New Roman" w:cs="Times New Roman"/>
        </w:rPr>
      </w:pPr>
    </w:p>
    <w:p w:rsidR="005832F0" w:rsidRPr="007A067C" w:rsidRDefault="005832F0" w:rsidP="004B21D9">
      <w:pPr>
        <w:spacing w:after="0" w:line="240" w:lineRule="auto"/>
        <w:ind w:firstLine="709"/>
        <w:jc w:val="center"/>
        <w:rPr>
          <w:rStyle w:val="Bodytext30"/>
          <w:rFonts w:ascii="Times New Roman" w:hAnsi="Times New Roman" w:cs="Times New Roman"/>
        </w:rPr>
      </w:pPr>
    </w:p>
    <w:tbl>
      <w:tblPr>
        <w:tblStyle w:val="TabloKlavuzu"/>
        <w:tblW w:w="9606" w:type="dxa"/>
        <w:tblLook w:val="04A0" w:firstRow="1" w:lastRow="0" w:firstColumn="1" w:lastColumn="0" w:noHBand="0" w:noVBand="1"/>
      </w:tblPr>
      <w:tblGrid>
        <w:gridCol w:w="3716"/>
        <w:gridCol w:w="5890"/>
      </w:tblGrid>
      <w:tr w:rsidR="00E70CD3" w:rsidRPr="007A067C" w:rsidTr="00F73F3F">
        <w:trPr>
          <w:trHeight w:val="113"/>
        </w:trPr>
        <w:tc>
          <w:tcPr>
            <w:tcW w:w="9606" w:type="dxa"/>
            <w:gridSpan w:val="2"/>
            <w:shd w:val="clear" w:color="auto" w:fill="00B0F0"/>
            <w:vAlign w:val="center"/>
          </w:tcPr>
          <w:p w:rsidR="00E70CD3" w:rsidRDefault="00E70CD3" w:rsidP="00E70CD3">
            <w:pPr>
              <w:ind w:firstLine="709"/>
              <w:jc w:val="center"/>
              <w:rPr>
                <w:rFonts w:ascii="Times New Roman" w:hAnsi="Times New Roman" w:cs="Times New Roman"/>
                <w:b/>
                <w:sz w:val="28"/>
                <w:szCs w:val="24"/>
              </w:rPr>
            </w:pPr>
          </w:p>
          <w:p w:rsidR="00E70CD3" w:rsidRDefault="00E70CD3" w:rsidP="00E70CD3">
            <w:pPr>
              <w:ind w:firstLine="709"/>
              <w:jc w:val="center"/>
              <w:rPr>
                <w:rFonts w:ascii="Times New Roman" w:hAnsi="Times New Roman" w:cs="Times New Roman"/>
                <w:b/>
                <w:sz w:val="28"/>
                <w:szCs w:val="24"/>
              </w:rPr>
            </w:pPr>
            <w:r w:rsidRPr="007A067C">
              <w:rPr>
                <w:rFonts w:ascii="Times New Roman" w:hAnsi="Times New Roman" w:cs="Times New Roman"/>
                <w:b/>
                <w:sz w:val="28"/>
                <w:szCs w:val="24"/>
              </w:rPr>
              <w:t>201</w:t>
            </w:r>
            <w:r w:rsidR="0000541F">
              <w:rPr>
                <w:rFonts w:ascii="Times New Roman" w:hAnsi="Times New Roman" w:cs="Times New Roman"/>
                <w:b/>
                <w:sz w:val="28"/>
                <w:szCs w:val="24"/>
              </w:rPr>
              <w:t>6</w:t>
            </w:r>
            <w:r w:rsidRPr="007A067C">
              <w:rPr>
                <w:rFonts w:ascii="Times New Roman" w:hAnsi="Times New Roman" w:cs="Times New Roman"/>
                <w:b/>
                <w:sz w:val="28"/>
                <w:szCs w:val="24"/>
              </w:rPr>
              <w:t>-201</w:t>
            </w:r>
            <w:r w:rsidR="0000541F">
              <w:rPr>
                <w:rFonts w:ascii="Times New Roman" w:hAnsi="Times New Roman" w:cs="Times New Roman"/>
                <w:b/>
                <w:sz w:val="28"/>
                <w:szCs w:val="24"/>
              </w:rPr>
              <w:t>7</w:t>
            </w:r>
            <w:r w:rsidRPr="007A067C">
              <w:rPr>
                <w:rFonts w:ascii="Times New Roman" w:hAnsi="Times New Roman" w:cs="Times New Roman"/>
                <w:b/>
                <w:sz w:val="28"/>
                <w:szCs w:val="24"/>
              </w:rPr>
              <w:t xml:space="preserve"> ÖĞRETİM YILI EĞİTİM VE ÖĞRETİM DESTEĞİ BAŞVURU VE YERLEŞTİRME TAKVİMİ</w:t>
            </w:r>
          </w:p>
          <w:p w:rsidR="00E70CD3" w:rsidRPr="007A067C" w:rsidRDefault="00E70CD3" w:rsidP="00E70CD3">
            <w:pPr>
              <w:jc w:val="center"/>
              <w:rPr>
                <w:rFonts w:ascii="Times New Roman" w:hAnsi="Times New Roman" w:cs="Times New Roman"/>
                <w:b/>
                <w:sz w:val="20"/>
                <w:szCs w:val="20"/>
              </w:rPr>
            </w:pPr>
          </w:p>
        </w:tc>
      </w:tr>
      <w:tr w:rsidR="00E70CD3" w:rsidRPr="007A067C" w:rsidTr="005832F0">
        <w:trPr>
          <w:trHeight w:val="113"/>
        </w:trPr>
        <w:tc>
          <w:tcPr>
            <w:tcW w:w="3716" w:type="dxa"/>
            <w:shd w:val="clear" w:color="auto" w:fill="00B0F0"/>
            <w:vAlign w:val="center"/>
          </w:tcPr>
          <w:p w:rsidR="00E70CD3" w:rsidRPr="007A067C" w:rsidRDefault="00E70CD3" w:rsidP="006C48DA">
            <w:pPr>
              <w:jc w:val="center"/>
              <w:rPr>
                <w:rFonts w:ascii="Times New Roman" w:hAnsi="Times New Roman" w:cs="Times New Roman"/>
                <w:b/>
                <w:sz w:val="20"/>
                <w:szCs w:val="20"/>
              </w:rPr>
            </w:pPr>
            <w:r w:rsidRPr="007A067C">
              <w:rPr>
                <w:rFonts w:ascii="Times New Roman" w:hAnsi="Times New Roman" w:cs="Times New Roman"/>
                <w:b/>
                <w:sz w:val="20"/>
                <w:szCs w:val="20"/>
              </w:rPr>
              <w:t>TARİH</w:t>
            </w:r>
          </w:p>
        </w:tc>
        <w:tc>
          <w:tcPr>
            <w:tcW w:w="5890" w:type="dxa"/>
            <w:shd w:val="clear" w:color="auto" w:fill="00B0F0"/>
            <w:vAlign w:val="center"/>
          </w:tcPr>
          <w:p w:rsidR="00E70CD3" w:rsidRDefault="00E70CD3" w:rsidP="00E70CD3">
            <w:pPr>
              <w:jc w:val="center"/>
              <w:rPr>
                <w:rFonts w:ascii="Times New Roman" w:hAnsi="Times New Roman" w:cs="Times New Roman"/>
                <w:b/>
                <w:sz w:val="20"/>
                <w:szCs w:val="20"/>
              </w:rPr>
            </w:pPr>
          </w:p>
          <w:p w:rsidR="00E70CD3" w:rsidRDefault="00B16C3E" w:rsidP="00E70CD3">
            <w:pPr>
              <w:jc w:val="center"/>
              <w:rPr>
                <w:rFonts w:ascii="Times New Roman" w:hAnsi="Times New Roman" w:cs="Times New Roman"/>
                <w:b/>
                <w:sz w:val="20"/>
                <w:szCs w:val="20"/>
              </w:rPr>
            </w:pPr>
            <w:r>
              <w:rPr>
                <w:rFonts w:ascii="Times New Roman" w:hAnsi="Times New Roman" w:cs="Times New Roman"/>
                <w:b/>
                <w:sz w:val="20"/>
                <w:szCs w:val="20"/>
              </w:rPr>
              <w:t xml:space="preserve">YAPILACAK </w:t>
            </w:r>
            <w:r w:rsidR="00E70CD3" w:rsidRPr="007A067C">
              <w:rPr>
                <w:rFonts w:ascii="Times New Roman" w:hAnsi="Times New Roman" w:cs="Times New Roman"/>
                <w:b/>
                <w:sz w:val="20"/>
                <w:szCs w:val="20"/>
              </w:rPr>
              <w:t>İŞLEM</w:t>
            </w:r>
          </w:p>
          <w:p w:rsidR="00E70CD3" w:rsidRPr="007A067C" w:rsidRDefault="00E70CD3" w:rsidP="004B21D9">
            <w:pPr>
              <w:jc w:val="center"/>
              <w:rPr>
                <w:rFonts w:ascii="Times New Roman" w:hAnsi="Times New Roman" w:cs="Times New Roman"/>
                <w:b/>
                <w:sz w:val="20"/>
                <w:szCs w:val="20"/>
              </w:rPr>
            </w:pPr>
          </w:p>
        </w:tc>
      </w:tr>
      <w:tr w:rsidR="007A067C" w:rsidRPr="007A067C" w:rsidTr="005832F0">
        <w:trPr>
          <w:trHeight w:val="113"/>
        </w:trPr>
        <w:tc>
          <w:tcPr>
            <w:tcW w:w="3716" w:type="dxa"/>
            <w:shd w:val="clear" w:color="auto" w:fill="auto"/>
            <w:vAlign w:val="center"/>
          </w:tcPr>
          <w:p w:rsidR="00CC5333" w:rsidRDefault="00CC5333" w:rsidP="00B16C3E">
            <w:pPr>
              <w:jc w:val="center"/>
              <w:rPr>
                <w:rFonts w:ascii="Times New Roman" w:hAnsi="Times New Roman" w:cs="Times New Roman"/>
                <w:sz w:val="20"/>
                <w:szCs w:val="20"/>
              </w:rPr>
            </w:pPr>
          </w:p>
          <w:p w:rsidR="00321F32" w:rsidRPr="007A067C" w:rsidRDefault="0001789B" w:rsidP="00B16C3E">
            <w:pPr>
              <w:jc w:val="center"/>
              <w:rPr>
                <w:rFonts w:ascii="Times New Roman" w:hAnsi="Times New Roman" w:cs="Times New Roman"/>
                <w:sz w:val="20"/>
                <w:szCs w:val="20"/>
              </w:rPr>
            </w:pPr>
            <w:r>
              <w:rPr>
                <w:rFonts w:ascii="Times New Roman" w:hAnsi="Times New Roman" w:cs="Times New Roman"/>
                <w:sz w:val="20"/>
                <w:szCs w:val="20"/>
              </w:rPr>
              <w:t>15</w:t>
            </w:r>
            <w:r w:rsidR="00DE4CDA">
              <w:rPr>
                <w:rFonts w:ascii="Times New Roman" w:hAnsi="Times New Roman" w:cs="Times New Roman"/>
                <w:sz w:val="20"/>
                <w:szCs w:val="20"/>
              </w:rPr>
              <w:t xml:space="preserve"> </w:t>
            </w:r>
            <w:r w:rsidR="00321F32" w:rsidRPr="007A067C">
              <w:rPr>
                <w:rFonts w:ascii="Times New Roman" w:hAnsi="Times New Roman" w:cs="Times New Roman"/>
                <w:sz w:val="20"/>
                <w:szCs w:val="20"/>
              </w:rPr>
              <w:t>Ağustos</w:t>
            </w:r>
            <w:r w:rsidR="009145A2">
              <w:rPr>
                <w:rFonts w:ascii="Times New Roman" w:hAnsi="Times New Roman" w:cs="Times New Roman"/>
                <w:sz w:val="20"/>
                <w:szCs w:val="20"/>
              </w:rPr>
              <w:t xml:space="preserve"> 201</w:t>
            </w:r>
            <w:r w:rsidR="0000541F">
              <w:rPr>
                <w:rFonts w:ascii="Times New Roman" w:hAnsi="Times New Roman" w:cs="Times New Roman"/>
                <w:sz w:val="20"/>
                <w:szCs w:val="20"/>
              </w:rPr>
              <w:t>6</w:t>
            </w:r>
            <w:r w:rsidR="00921EE7" w:rsidRPr="007A067C">
              <w:rPr>
                <w:rFonts w:ascii="Times New Roman" w:hAnsi="Times New Roman" w:cs="Times New Roman"/>
                <w:sz w:val="20"/>
                <w:szCs w:val="20"/>
              </w:rPr>
              <w:t xml:space="preserve"> - </w:t>
            </w:r>
            <w:r w:rsidR="00B16C3E">
              <w:rPr>
                <w:rFonts w:ascii="Times New Roman" w:hAnsi="Times New Roman" w:cs="Times New Roman"/>
                <w:sz w:val="20"/>
                <w:szCs w:val="20"/>
              </w:rPr>
              <w:t>0</w:t>
            </w:r>
            <w:r w:rsidR="00321F32" w:rsidRPr="007A067C">
              <w:rPr>
                <w:rFonts w:ascii="Times New Roman" w:hAnsi="Times New Roman" w:cs="Times New Roman"/>
                <w:sz w:val="20"/>
                <w:szCs w:val="20"/>
              </w:rPr>
              <w:t>2 Eylül 201</w:t>
            </w:r>
            <w:r w:rsidR="0000541F">
              <w:rPr>
                <w:rFonts w:ascii="Times New Roman" w:hAnsi="Times New Roman" w:cs="Times New Roman"/>
                <w:sz w:val="20"/>
                <w:szCs w:val="20"/>
              </w:rPr>
              <w:t>6</w:t>
            </w:r>
          </w:p>
          <w:p w:rsidR="00321F32" w:rsidRPr="007A067C" w:rsidDel="00872AC3" w:rsidRDefault="00321F32" w:rsidP="00B16C3E">
            <w:pPr>
              <w:jc w:val="center"/>
              <w:rPr>
                <w:rFonts w:ascii="Times New Roman" w:hAnsi="Times New Roman" w:cs="Times New Roman"/>
                <w:sz w:val="20"/>
                <w:szCs w:val="20"/>
              </w:rPr>
            </w:pPr>
          </w:p>
        </w:tc>
        <w:tc>
          <w:tcPr>
            <w:tcW w:w="5890" w:type="dxa"/>
            <w:vAlign w:val="center"/>
          </w:tcPr>
          <w:p w:rsidR="00321F32" w:rsidRPr="007A067C" w:rsidRDefault="008E2505" w:rsidP="00F73F3F">
            <w:pPr>
              <w:jc w:val="both"/>
              <w:rPr>
                <w:rFonts w:ascii="Times New Roman" w:hAnsi="Times New Roman" w:cs="Times New Roman"/>
                <w:sz w:val="20"/>
                <w:szCs w:val="20"/>
              </w:rPr>
            </w:pPr>
            <w:r>
              <w:rPr>
                <w:rFonts w:ascii="Times New Roman" w:hAnsi="Times New Roman" w:cs="Times New Roman"/>
                <w:sz w:val="20"/>
                <w:szCs w:val="20"/>
              </w:rPr>
              <w:t>Destekten</w:t>
            </w:r>
            <w:r w:rsidR="00321F32" w:rsidRPr="007A067C">
              <w:rPr>
                <w:rFonts w:ascii="Times New Roman" w:hAnsi="Times New Roman" w:cs="Times New Roman"/>
                <w:sz w:val="20"/>
                <w:szCs w:val="20"/>
              </w:rPr>
              <w:t xml:space="preserve"> Yararlanmak İsteyen Özel Okulların MEBBİS Üzerinden Başvuruları</w:t>
            </w:r>
          </w:p>
        </w:tc>
      </w:tr>
      <w:tr w:rsidR="007A067C" w:rsidRPr="007A067C" w:rsidTr="005832F0">
        <w:trPr>
          <w:trHeight w:val="113"/>
        </w:trPr>
        <w:tc>
          <w:tcPr>
            <w:tcW w:w="3716" w:type="dxa"/>
            <w:vAlign w:val="center"/>
          </w:tcPr>
          <w:p w:rsidR="00CC5333" w:rsidRDefault="00CC5333" w:rsidP="00B16C3E">
            <w:pPr>
              <w:jc w:val="center"/>
              <w:rPr>
                <w:rFonts w:ascii="Times New Roman" w:hAnsi="Times New Roman" w:cs="Times New Roman"/>
                <w:sz w:val="20"/>
                <w:szCs w:val="20"/>
              </w:rPr>
            </w:pPr>
          </w:p>
          <w:p w:rsidR="00321F32" w:rsidRPr="007A067C" w:rsidRDefault="0001789B" w:rsidP="00B16C3E">
            <w:pPr>
              <w:jc w:val="center"/>
              <w:rPr>
                <w:rFonts w:ascii="Times New Roman" w:hAnsi="Times New Roman" w:cs="Times New Roman"/>
                <w:sz w:val="20"/>
                <w:szCs w:val="20"/>
              </w:rPr>
            </w:pPr>
            <w:r>
              <w:rPr>
                <w:rFonts w:ascii="Times New Roman" w:hAnsi="Times New Roman" w:cs="Times New Roman"/>
                <w:sz w:val="20"/>
                <w:szCs w:val="20"/>
              </w:rPr>
              <w:t>15</w:t>
            </w:r>
            <w:r w:rsidR="005311DE" w:rsidRPr="007A067C">
              <w:rPr>
                <w:rFonts w:ascii="Times New Roman" w:hAnsi="Times New Roman" w:cs="Times New Roman"/>
                <w:sz w:val="20"/>
                <w:szCs w:val="20"/>
              </w:rPr>
              <w:t xml:space="preserve"> Ağustos</w:t>
            </w:r>
            <w:r w:rsidR="009145A2">
              <w:rPr>
                <w:rFonts w:ascii="Times New Roman" w:hAnsi="Times New Roman" w:cs="Times New Roman"/>
                <w:sz w:val="20"/>
                <w:szCs w:val="20"/>
              </w:rPr>
              <w:t xml:space="preserve"> 201</w:t>
            </w:r>
            <w:r w:rsidR="0000541F">
              <w:rPr>
                <w:rFonts w:ascii="Times New Roman" w:hAnsi="Times New Roman" w:cs="Times New Roman"/>
                <w:sz w:val="20"/>
                <w:szCs w:val="20"/>
              </w:rPr>
              <w:t>6</w:t>
            </w:r>
            <w:r w:rsidR="00321F32" w:rsidRPr="007A067C">
              <w:rPr>
                <w:rFonts w:ascii="Times New Roman" w:hAnsi="Times New Roman" w:cs="Times New Roman"/>
                <w:sz w:val="20"/>
                <w:szCs w:val="20"/>
              </w:rPr>
              <w:t xml:space="preserve"> -</w:t>
            </w:r>
            <w:r w:rsidR="00B16C3E">
              <w:rPr>
                <w:rFonts w:ascii="Times New Roman" w:hAnsi="Times New Roman" w:cs="Times New Roman"/>
                <w:sz w:val="20"/>
                <w:szCs w:val="20"/>
              </w:rPr>
              <w:t>0</w:t>
            </w:r>
            <w:r w:rsidR="005311DE" w:rsidRPr="007A067C">
              <w:rPr>
                <w:rFonts w:ascii="Times New Roman" w:hAnsi="Times New Roman" w:cs="Times New Roman"/>
                <w:sz w:val="20"/>
                <w:szCs w:val="20"/>
              </w:rPr>
              <w:t>2 Eylül</w:t>
            </w:r>
            <w:r w:rsidR="00321F32" w:rsidRPr="007A067C">
              <w:rPr>
                <w:rFonts w:ascii="Times New Roman" w:hAnsi="Times New Roman" w:cs="Times New Roman"/>
                <w:sz w:val="20"/>
                <w:szCs w:val="20"/>
              </w:rPr>
              <w:t xml:space="preserve"> 201</w:t>
            </w:r>
            <w:r w:rsidR="0000541F">
              <w:rPr>
                <w:rFonts w:ascii="Times New Roman" w:hAnsi="Times New Roman" w:cs="Times New Roman"/>
                <w:sz w:val="20"/>
                <w:szCs w:val="20"/>
              </w:rPr>
              <w:t>6</w:t>
            </w:r>
          </w:p>
          <w:p w:rsidR="00321F32" w:rsidRPr="007A067C" w:rsidRDefault="00321F32" w:rsidP="00B16C3E">
            <w:pPr>
              <w:jc w:val="center"/>
              <w:rPr>
                <w:rFonts w:ascii="Times New Roman" w:hAnsi="Times New Roman" w:cs="Times New Roman"/>
                <w:sz w:val="20"/>
                <w:szCs w:val="20"/>
              </w:rPr>
            </w:pPr>
          </w:p>
        </w:tc>
        <w:tc>
          <w:tcPr>
            <w:tcW w:w="5890" w:type="dxa"/>
            <w:vAlign w:val="center"/>
          </w:tcPr>
          <w:p w:rsidR="00321F32" w:rsidRPr="007A067C" w:rsidRDefault="008E2505" w:rsidP="00F73F3F">
            <w:pPr>
              <w:jc w:val="both"/>
              <w:rPr>
                <w:rFonts w:ascii="Times New Roman" w:hAnsi="Times New Roman" w:cs="Times New Roman"/>
                <w:sz w:val="20"/>
                <w:szCs w:val="20"/>
              </w:rPr>
            </w:pPr>
            <w:r>
              <w:rPr>
                <w:rFonts w:ascii="Times New Roman" w:hAnsi="Times New Roman" w:cs="Times New Roman"/>
                <w:sz w:val="20"/>
                <w:szCs w:val="20"/>
              </w:rPr>
              <w:t>Destekten</w:t>
            </w:r>
            <w:r w:rsidR="00321F32" w:rsidRPr="007A067C">
              <w:rPr>
                <w:rFonts w:ascii="Times New Roman" w:hAnsi="Times New Roman" w:cs="Times New Roman"/>
                <w:sz w:val="20"/>
                <w:szCs w:val="20"/>
              </w:rPr>
              <w:t xml:space="preserve"> Yararlanmak İsteyen Öğrencilerin e-Okul Üzerinden Başvuruları</w:t>
            </w:r>
          </w:p>
        </w:tc>
      </w:tr>
      <w:tr w:rsidR="009A26EA" w:rsidRPr="007A067C" w:rsidTr="009A26EA">
        <w:trPr>
          <w:trHeight w:val="765"/>
        </w:trPr>
        <w:tc>
          <w:tcPr>
            <w:tcW w:w="3716" w:type="dxa"/>
          </w:tcPr>
          <w:p w:rsidR="009A26EA" w:rsidRDefault="009A26EA" w:rsidP="00B16C3E">
            <w:pPr>
              <w:jc w:val="center"/>
              <w:rPr>
                <w:rFonts w:ascii="Times New Roman" w:hAnsi="Times New Roman" w:cs="Times New Roman"/>
                <w:sz w:val="20"/>
                <w:szCs w:val="20"/>
              </w:rPr>
            </w:pPr>
          </w:p>
          <w:p w:rsidR="009A26EA" w:rsidRPr="007A067C" w:rsidRDefault="009A26EA" w:rsidP="0000541F">
            <w:pPr>
              <w:jc w:val="center"/>
              <w:rPr>
                <w:rFonts w:ascii="Times New Roman" w:hAnsi="Times New Roman" w:cs="Times New Roman"/>
                <w:sz w:val="20"/>
                <w:szCs w:val="20"/>
              </w:rPr>
            </w:pPr>
            <w:r w:rsidRPr="007A067C">
              <w:rPr>
                <w:rFonts w:ascii="Times New Roman" w:hAnsi="Times New Roman" w:cs="Times New Roman"/>
                <w:sz w:val="20"/>
                <w:szCs w:val="20"/>
              </w:rPr>
              <w:t>0</w:t>
            </w:r>
            <w:r w:rsidR="0000541F">
              <w:rPr>
                <w:rFonts w:ascii="Times New Roman" w:hAnsi="Times New Roman" w:cs="Times New Roman"/>
                <w:sz w:val="20"/>
                <w:szCs w:val="20"/>
              </w:rPr>
              <w:t>5 Eylül 2016</w:t>
            </w:r>
          </w:p>
        </w:tc>
        <w:tc>
          <w:tcPr>
            <w:tcW w:w="5890" w:type="dxa"/>
          </w:tcPr>
          <w:p w:rsidR="009A26EA" w:rsidRDefault="009A26EA" w:rsidP="00F73F3F">
            <w:pPr>
              <w:jc w:val="both"/>
              <w:rPr>
                <w:rFonts w:ascii="Times New Roman" w:hAnsi="Times New Roman" w:cs="Times New Roman"/>
                <w:sz w:val="20"/>
                <w:szCs w:val="20"/>
              </w:rPr>
            </w:pPr>
          </w:p>
          <w:p w:rsidR="009A26EA" w:rsidRPr="00EB486C" w:rsidRDefault="009A26EA" w:rsidP="009A26EA">
            <w:pPr>
              <w:jc w:val="both"/>
              <w:rPr>
                <w:rFonts w:ascii="Times New Roman" w:hAnsi="Times New Roman" w:cs="Times New Roman"/>
                <w:color w:val="FF0000"/>
                <w:sz w:val="20"/>
                <w:szCs w:val="20"/>
              </w:rPr>
            </w:pPr>
            <w:r w:rsidRPr="007A067C">
              <w:rPr>
                <w:rFonts w:ascii="Times New Roman" w:hAnsi="Times New Roman" w:cs="Times New Roman"/>
                <w:sz w:val="20"/>
                <w:szCs w:val="20"/>
              </w:rPr>
              <w:t>Tercih İşlemi Yapmaya Hak Kazanan Öğrencilerin İlanı</w:t>
            </w:r>
          </w:p>
        </w:tc>
      </w:tr>
      <w:tr w:rsidR="007A067C" w:rsidRPr="007A067C" w:rsidTr="005832F0">
        <w:trPr>
          <w:trHeight w:val="113"/>
        </w:trPr>
        <w:tc>
          <w:tcPr>
            <w:tcW w:w="3716" w:type="dxa"/>
          </w:tcPr>
          <w:p w:rsidR="008E2505" w:rsidRDefault="008E2505" w:rsidP="00B16C3E">
            <w:pPr>
              <w:jc w:val="center"/>
              <w:rPr>
                <w:rFonts w:ascii="Times New Roman" w:hAnsi="Times New Roman" w:cs="Times New Roman"/>
                <w:sz w:val="20"/>
                <w:szCs w:val="20"/>
              </w:rPr>
            </w:pPr>
          </w:p>
          <w:p w:rsidR="005311DE" w:rsidRPr="007A067C" w:rsidRDefault="005311DE" w:rsidP="0001789B">
            <w:pPr>
              <w:jc w:val="center"/>
              <w:rPr>
                <w:rFonts w:ascii="Times New Roman" w:hAnsi="Times New Roman" w:cs="Times New Roman"/>
                <w:sz w:val="20"/>
                <w:szCs w:val="20"/>
              </w:rPr>
            </w:pPr>
            <w:r w:rsidRPr="007A067C">
              <w:rPr>
                <w:rFonts w:ascii="Times New Roman" w:hAnsi="Times New Roman" w:cs="Times New Roman"/>
                <w:sz w:val="20"/>
                <w:szCs w:val="20"/>
              </w:rPr>
              <w:t>0</w:t>
            </w:r>
            <w:r w:rsidR="0000541F">
              <w:rPr>
                <w:rFonts w:ascii="Times New Roman" w:hAnsi="Times New Roman" w:cs="Times New Roman"/>
                <w:sz w:val="20"/>
                <w:szCs w:val="20"/>
              </w:rPr>
              <w:t>6 -1</w:t>
            </w:r>
            <w:r w:rsidR="0001789B">
              <w:rPr>
                <w:rFonts w:ascii="Times New Roman" w:hAnsi="Times New Roman" w:cs="Times New Roman"/>
                <w:sz w:val="20"/>
                <w:szCs w:val="20"/>
              </w:rPr>
              <w:t>9</w:t>
            </w:r>
            <w:r w:rsidR="0000541F">
              <w:rPr>
                <w:rFonts w:ascii="Times New Roman" w:hAnsi="Times New Roman" w:cs="Times New Roman"/>
                <w:sz w:val="20"/>
                <w:szCs w:val="20"/>
              </w:rPr>
              <w:t xml:space="preserve"> Eylül 2016</w:t>
            </w:r>
          </w:p>
        </w:tc>
        <w:tc>
          <w:tcPr>
            <w:tcW w:w="5890" w:type="dxa"/>
          </w:tcPr>
          <w:p w:rsidR="005311DE" w:rsidRPr="007A067C" w:rsidRDefault="005311DE" w:rsidP="00F73F3F">
            <w:pPr>
              <w:jc w:val="both"/>
              <w:rPr>
                <w:rFonts w:ascii="Times New Roman" w:hAnsi="Times New Roman" w:cs="Times New Roman"/>
                <w:sz w:val="20"/>
                <w:szCs w:val="20"/>
              </w:rPr>
            </w:pPr>
          </w:p>
          <w:p w:rsidR="005311DE" w:rsidRDefault="005311DE" w:rsidP="005311DE">
            <w:pPr>
              <w:jc w:val="both"/>
              <w:rPr>
                <w:rFonts w:ascii="Times New Roman" w:hAnsi="Times New Roman" w:cs="Times New Roman"/>
                <w:sz w:val="20"/>
                <w:szCs w:val="20"/>
              </w:rPr>
            </w:pPr>
            <w:r w:rsidRPr="007A067C">
              <w:rPr>
                <w:rFonts w:ascii="Times New Roman" w:hAnsi="Times New Roman" w:cs="Times New Roman"/>
                <w:sz w:val="20"/>
                <w:szCs w:val="20"/>
              </w:rPr>
              <w:t>Öğrencilerin Tercih İşlemleri</w:t>
            </w:r>
          </w:p>
          <w:p w:rsidR="008E2505" w:rsidRPr="007A067C" w:rsidRDefault="008E2505" w:rsidP="005311DE">
            <w:pPr>
              <w:jc w:val="both"/>
              <w:rPr>
                <w:rFonts w:ascii="Times New Roman" w:hAnsi="Times New Roman" w:cs="Times New Roman"/>
                <w:sz w:val="20"/>
                <w:szCs w:val="20"/>
              </w:rPr>
            </w:pPr>
          </w:p>
        </w:tc>
      </w:tr>
      <w:tr w:rsidR="007A067C" w:rsidRPr="007A067C" w:rsidTr="005832F0">
        <w:trPr>
          <w:trHeight w:val="113"/>
        </w:trPr>
        <w:tc>
          <w:tcPr>
            <w:tcW w:w="3716" w:type="dxa"/>
          </w:tcPr>
          <w:p w:rsidR="005311DE" w:rsidRPr="007A067C" w:rsidRDefault="005311DE" w:rsidP="00B16C3E">
            <w:pPr>
              <w:jc w:val="center"/>
              <w:rPr>
                <w:rFonts w:ascii="Times New Roman" w:hAnsi="Times New Roman" w:cs="Times New Roman"/>
                <w:sz w:val="20"/>
                <w:szCs w:val="20"/>
              </w:rPr>
            </w:pPr>
          </w:p>
          <w:p w:rsidR="005311DE" w:rsidRPr="007A067C" w:rsidRDefault="0001789B" w:rsidP="00B16C3E">
            <w:pPr>
              <w:jc w:val="center"/>
              <w:rPr>
                <w:rFonts w:ascii="Times New Roman" w:hAnsi="Times New Roman" w:cs="Times New Roman"/>
                <w:sz w:val="20"/>
                <w:szCs w:val="20"/>
              </w:rPr>
            </w:pPr>
            <w:r>
              <w:rPr>
                <w:rFonts w:ascii="Times New Roman" w:hAnsi="Times New Roman" w:cs="Times New Roman"/>
                <w:sz w:val="20"/>
                <w:szCs w:val="20"/>
              </w:rPr>
              <w:t>20</w:t>
            </w:r>
            <w:r w:rsidR="005311DE" w:rsidRPr="007A067C">
              <w:rPr>
                <w:rFonts w:ascii="Times New Roman" w:hAnsi="Times New Roman" w:cs="Times New Roman"/>
                <w:sz w:val="20"/>
                <w:szCs w:val="20"/>
              </w:rPr>
              <w:t xml:space="preserve"> Eylül 201</w:t>
            </w:r>
            <w:r w:rsidR="0000541F">
              <w:rPr>
                <w:rFonts w:ascii="Times New Roman" w:hAnsi="Times New Roman" w:cs="Times New Roman"/>
                <w:sz w:val="20"/>
                <w:szCs w:val="20"/>
              </w:rPr>
              <w:t>6</w:t>
            </w:r>
          </w:p>
          <w:p w:rsidR="005311DE" w:rsidRPr="007A067C" w:rsidRDefault="005311DE" w:rsidP="00B16C3E">
            <w:pPr>
              <w:jc w:val="center"/>
              <w:rPr>
                <w:rFonts w:ascii="Times New Roman" w:hAnsi="Times New Roman" w:cs="Times New Roman"/>
                <w:sz w:val="20"/>
                <w:szCs w:val="20"/>
              </w:rPr>
            </w:pPr>
          </w:p>
        </w:tc>
        <w:tc>
          <w:tcPr>
            <w:tcW w:w="5890" w:type="dxa"/>
          </w:tcPr>
          <w:p w:rsidR="005311DE" w:rsidRPr="007A067C" w:rsidRDefault="005311DE" w:rsidP="00F73F3F">
            <w:pPr>
              <w:jc w:val="both"/>
              <w:rPr>
                <w:rFonts w:ascii="Times New Roman" w:hAnsi="Times New Roman" w:cs="Times New Roman"/>
                <w:sz w:val="20"/>
                <w:szCs w:val="20"/>
              </w:rPr>
            </w:pPr>
          </w:p>
          <w:p w:rsidR="005311DE" w:rsidRPr="007A067C" w:rsidRDefault="005311DE" w:rsidP="00F73F3F">
            <w:pPr>
              <w:jc w:val="both"/>
              <w:rPr>
                <w:rFonts w:ascii="Times New Roman" w:hAnsi="Times New Roman" w:cs="Times New Roman"/>
                <w:sz w:val="20"/>
                <w:szCs w:val="20"/>
              </w:rPr>
            </w:pPr>
            <w:r w:rsidRPr="007A067C">
              <w:rPr>
                <w:rFonts w:ascii="Times New Roman" w:hAnsi="Times New Roman" w:cs="Times New Roman"/>
                <w:sz w:val="20"/>
                <w:szCs w:val="20"/>
              </w:rPr>
              <w:t>Yerleştirme Sonuçlarının İlanı</w:t>
            </w:r>
          </w:p>
        </w:tc>
      </w:tr>
      <w:tr w:rsidR="007A067C" w:rsidRPr="007A067C" w:rsidTr="005832F0">
        <w:trPr>
          <w:trHeight w:val="113"/>
        </w:trPr>
        <w:tc>
          <w:tcPr>
            <w:tcW w:w="3716" w:type="dxa"/>
          </w:tcPr>
          <w:p w:rsidR="005311DE" w:rsidRPr="007A067C" w:rsidRDefault="005311DE" w:rsidP="00B16C3E">
            <w:pPr>
              <w:jc w:val="center"/>
              <w:rPr>
                <w:rFonts w:ascii="Times New Roman" w:hAnsi="Times New Roman" w:cs="Times New Roman"/>
                <w:sz w:val="20"/>
                <w:szCs w:val="20"/>
              </w:rPr>
            </w:pPr>
          </w:p>
          <w:p w:rsidR="005311DE" w:rsidRPr="007A067C" w:rsidRDefault="0001789B" w:rsidP="00B16C3E">
            <w:pPr>
              <w:jc w:val="center"/>
              <w:rPr>
                <w:rFonts w:ascii="Times New Roman" w:hAnsi="Times New Roman" w:cs="Times New Roman"/>
                <w:sz w:val="20"/>
                <w:szCs w:val="20"/>
              </w:rPr>
            </w:pPr>
            <w:r>
              <w:rPr>
                <w:rFonts w:ascii="Times New Roman" w:hAnsi="Times New Roman" w:cs="Times New Roman"/>
                <w:sz w:val="20"/>
                <w:szCs w:val="20"/>
              </w:rPr>
              <w:t>21-26</w:t>
            </w:r>
            <w:r w:rsidR="005311DE" w:rsidRPr="007A067C">
              <w:rPr>
                <w:rFonts w:ascii="Times New Roman" w:hAnsi="Times New Roman" w:cs="Times New Roman"/>
                <w:sz w:val="20"/>
                <w:szCs w:val="20"/>
              </w:rPr>
              <w:t xml:space="preserve"> Eylül 201</w:t>
            </w:r>
            <w:r w:rsidR="0000541F">
              <w:rPr>
                <w:rFonts w:ascii="Times New Roman" w:hAnsi="Times New Roman" w:cs="Times New Roman"/>
                <w:sz w:val="20"/>
                <w:szCs w:val="20"/>
              </w:rPr>
              <w:t>6</w:t>
            </w:r>
          </w:p>
          <w:p w:rsidR="005311DE" w:rsidRPr="007A067C" w:rsidRDefault="005311DE" w:rsidP="00B16C3E">
            <w:pPr>
              <w:jc w:val="center"/>
              <w:rPr>
                <w:rFonts w:ascii="Times New Roman" w:hAnsi="Times New Roman" w:cs="Times New Roman"/>
                <w:sz w:val="20"/>
                <w:szCs w:val="20"/>
              </w:rPr>
            </w:pPr>
          </w:p>
        </w:tc>
        <w:tc>
          <w:tcPr>
            <w:tcW w:w="5890" w:type="dxa"/>
          </w:tcPr>
          <w:p w:rsidR="005311DE" w:rsidRPr="007A067C" w:rsidRDefault="005311DE" w:rsidP="00F73F3F">
            <w:pPr>
              <w:jc w:val="both"/>
              <w:rPr>
                <w:rFonts w:ascii="Times New Roman" w:hAnsi="Times New Roman" w:cs="Times New Roman"/>
                <w:sz w:val="20"/>
                <w:szCs w:val="20"/>
              </w:rPr>
            </w:pPr>
          </w:p>
          <w:p w:rsidR="005311DE" w:rsidRPr="007A067C" w:rsidRDefault="005311DE" w:rsidP="00F73F3F">
            <w:pPr>
              <w:jc w:val="both"/>
              <w:rPr>
                <w:rFonts w:ascii="Times New Roman" w:hAnsi="Times New Roman" w:cs="Times New Roman"/>
                <w:sz w:val="20"/>
                <w:szCs w:val="20"/>
              </w:rPr>
            </w:pPr>
            <w:r w:rsidRPr="007A067C">
              <w:rPr>
                <w:rFonts w:ascii="Times New Roman" w:hAnsi="Times New Roman" w:cs="Times New Roman"/>
                <w:sz w:val="20"/>
                <w:szCs w:val="20"/>
              </w:rPr>
              <w:t>Nakil ve Kesin Kayıt İşlemleri</w:t>
            </w:r>
          </w:p>
        </w:tc>
      </w:tr>
      <w:tr w:rsidR="007A067C" w:rsidRPr="007A067C" w:rsidTr="005832F0">
        <w:trPr>
          <w:trHeight w:val="113"/>
        </w:trPr>
        <w:tc>
          <w:tcPr>
            <w:tcW w:w="3716" w:type="dxa"/>
          </w:tcPr>
          <w:p w:rsidR="005311DE" w:rsidRPr="007A067C" w:rsidRDefault="005311DE" w:rsidP="00B16C3E">
            <w:pPr>
              <w:jc w:val="center"/>
              <w:rPr>
                <w:rFonts w:ascii="Times New Roman" w:hAnsi="Times New Roman" w:cs="Times New Roman"/>
                <w:sz w:val="20"/>
                <w:szCs w:val="20"/>
              </w:rPr>
            </w:pPr>
          </w:p>
          <w:p w:rsidR="005311DE" w:rsidRPr="007A067C" w:rsidRDefault="005311DE" w:rsidP="00B16C3E">
            <w:pPr>
              <w:jc w:val="center"/>
              <w:rPr>
                <w:rFonts w:ascii="Times New Roman" w:hAnsi="Times New Roman" w:cs="Times New Roman"/>
                <w:sz w:val="20"/>
                <w:szCs w:val="20"/>
              </w:rPr>
            </w:pPr>
            <w:r w:rsidRPr="007A067C">
              <w:rPr>
                <w:rFonts w:ascii="Times New Roman" w:hAnsi="Times New Roman" w:cs="Times New Roman"/>
                <w:sz w:val="20"/>
                <w:szCs w:val="20"/>
              </w:rPr>
              <w:t>2</w:t>
            </w:r>
            <w:r w:rsidR="0001789B">
              <w:rPr>
                <w:rFonts w:ascii="Times New Roman" w:hAnsi="Times New Roman" w:cs="Times New Roman"/>
                <w:sz w:val="20"/>
                <w:szCs w:val="20"/>
              </w:rPr>
              <w:t>7</w:t>
            </w:r>
            <w:r w:rsidRPr="007A067C">
              <w:rPr>
                <w:rFonts w:ascii="Times New Roman" w:hAnsi="Times New Roman" w:cs="Times New Roman"/>
                <w:sz w:val="20"/>
                <w:szCs w:val="20"/>
              </w:rPr>
              <w:t xml:space="preserve"> Eylül 201</w:t>
            </w:r>
            <w:r w:rsidR="0000541F">
              <w:rPr>
                <w:rFonts w:ascii="Times New Roman" w:hAnsi="Times New Roman" w:cs="Times New Roman"/>
                <w:sz w:val="20"/>
                <w:szCs w:val="20"/>
              </w:rPr>
              <w:t>6</w:t>
            </w:r>
          </w:p>
          <w:p w:rsidR="005311DE" w:rsidRPr="007A067C" w:rsidRDefault="005311DE" w:rsidP="00B16C3E">
            <w:pPr>
              <w:jc w:val="center"/>
              <w:rPr>
                <w:rFonts w:ascii="Times New Roman" w:hAnsi="Times New Roman" w:cs="Times New Roman"/>
                <w:sz w:val="20"/>
                <w:szCs w:val="20"/>
              </w:rPr>
            </w:pPr>
          </w:p>
        </w:tc>
        <w:tc>
          <w:tcPr>
            <w:tcW w:w="5890" w:type="dxa"/>
          </w:tcPr>
          <w:p w:rsidR="005311DE" w:rsidRPr="007A067C" w:rsidRDefault="005311DE" w:rsidP="00F73F3F">
            <w:pPr>
              <w:jc w:val="both"/>
              <w:rPr>
                <w:rFonts w:ascii="Times New Roman" w:hAnsi="Times New Roman" w:cs="Times New Roman"/>
                <w:sz w:val="20"/>
                <w:szCs w:val="20"/>
              </w:rPr>
            </w:pPr>
          </w:p>
          <w:p w:rsidR="005311DE" w:rsidRPr="007A067C" w:rsidRDefault="00567701" w:rsidP="00F73F3F">
            <w:pPr>
              <w:jc w:val="both"/>
              <w:rPr>
                <w:rFonts w:ascii="Times New Roman" w:hAnsi="Times New Roman" w:cs="Times New Roman"/>
                <w:sz w:val="20"/>
                <w:szCs w:val="20"/>
              </w:rPr>
            </w:pPr>
            <w:r w:rsidRPr="007A067C">
              <w:rPr>
                <w:rFonts w:ascii="Times New Roman" w:hAnsi="Times New Roman" w:cs="Times New Roman"/>
                <w:sz w:val="20"/>
                <w:szCs w:val="20"/>
              </w:rPr>
              <w:t>Ek Yerleştirme Sonuçlarının</w:t>
            </w:r>
            <w:r w:rsidR="005311DE" w:rsidRPr="007A067C">
              <w:rPr>
                <w:rFonts w:ascii="Times New Roman" w:hAnsi="Times New Roman" w:cs="Times New Roman"/>
                <w:sz w:val="20"/>
                <w:szCs w:val="20"/>
              </w:rPr>
              <w:t xml:space="preserve"> İlanı</w:t>
            </w:r>
          </w:p>
        </w:tc>
      </w:tr>
      <w:tr w:rsidR="007A067C" w:rsidRPr="007A067C" w:rsidTr="005832F0">
        <w:trPr>
          <w:trHeight w:val="113"/>
        </w:trPr>
        <w:tc>
          <w:tcPr>
            <w:tcW w:w="3716" w:type="dxa"/>
          </w:tcPr>
          <w:p w:rsidR="005311DE" w:rsidRPr="007A067C" w:rsidRDefault="005311DE" w:rsidP="00B16C3E">
            <w:pPr>
              <w:jc w:val="center"/>
              <w:rPr>
                <w:rFonts w:ascii="Times New Roman" w:hAnsi="Times New Roman" w:cs="Times New Roman"/>
                <w:sz w:val="20"/>
                <w:szCs w:val="20"/>
              </w:rPr>
            </w:pPr>
          </w:p>
          <w:p w:rsidR="005311DE" w:rsidRPr="007A067C" w:rsidRDefault="005311DE" w:rsidP="00B16C3E">
            <w:pPr>
              <w:jc w:val="center"/>
              <w:rPr>
                <w:rFonts w:ascii="Times New Roman" w:hAnsi="Times New Roman" w:cs="Times New Roman"/>
                <w:sz w:val="20"/>
                <w:szCs w:val="20"/>
              </w:rPr>
            </w:pPr>
            <w:r w:rsidRPr="007A067C">
              <w:rPr>
                <w:rFonts w:ascii="Times New Roman" w:hAnsi="Times New Roman" w:cs="Times New Roman"/>
                <w:sz w:val="20"/>
                <w:szCs w:val="20"/>
              </w:rPr>
              <w:t>2</w:t>
            </w:r>
            <w:r w:rsidR="0001789B">
              <w:rPr>
                <w:rFonts w:ascii="Times New Roman" w:hAnsi="Times New Roman" w:cs="Times New Roman"/>
                <w:sz w:val="20"/>
                <w:szCs w:val="20"/>
              </w:rPr>
              <w:t>7</w:t>
            </w:r>
            <w:r w:rsidRPr="007A067C">
              <w:rPr>
                <w:rFonts w:ascii="Times New Roman" w:hAnsi="Times New Roman" w:cs="Times New Roman"/>
                <w:sz w:val="20"/>
                <w:szCs w:val="20"/>
              </w:rPr>
              <w:t>-30 Eylül 201</w:t>
            </w:r>
            <w:r w:rsidR="0000541F">
              <w:rPr>
                <w:rFonts w:ascii="Times New Roman" w:hAnsi="Times New Roman" w:cs="Times New Roman"/>
                <w:sz w:val="20"/>
                <w:szCs w:val="20"/>
              </w:rPr>
              <w:t>6</w:t>
            </w:r>
          </w:p>
          <w:p w:rsidR="005311DE" w:rsidRPr="007A067C" w:rsidRDefault="005311DE" w:rsidP="00B16C3E">
            <w:pPr>
              <w:jc w:val="center"/>
              <w:rPr>
                <w:rFonts w:ascii="Times New Roman" w:hAnsi="Times New Roman" w:cs="Times New Roman"/>
                <w:sz w:val="20"/>
                <w:szCs w:val="20"/>
              </w:rPr>
            </w:pPr>
          </w:p>
        </w:tc>
        <w:tc>
          <w:tcPr>
            <w:tcW w:w="5890" w:type="dxa"/>
          </w:tcPr>
          <w:p w:rsidR="005311DE" w:rsidRPr="007A067C" w:rsidRDefault="005311DE" w:rsidP="00F73F3F">
            <w:pPr>
              <w:jc w:val="both"/>
              <w:rPr>
                <w:rFonts w:ascii="Times New Roman" w:hAnsi="Times New Roman" w:cs="Times New Roman"/>
                <w:sz w:val="20"/>
                <w:szCs w:val="20"/>
              </w:rPr>
            </w:pPr>
          </w:p>
          <w:p w:rsidR="005311DE" w:rsidRPr="007A067C" w:rsidRDefault="00567701" w:rsidP="00F73F3F">
            <w:pPr>
              <w:jc w:val="both"/>
              <w:rPr>
                <w:rFonts w:ascii="Times New Roman" w:hAnsi="Times New Roman" w:cs="Times New Roman"/>
                <w:sz w:val="20"/>
                <w:szCs w:val="20"/>
              </w:rPr>
            </w:pPr>
            <w:r w:rsidRPr="007A067C">
              <w:rPr>
                <w:rFonts w:ascii="Times New Roman" w:hAnsi="Times New Roman" w:cs="Times New Roman"/>
                <w:sz w:val="20"/>
                <w:szCs w:val="20"/>
              </w:rPr>
              <w:t>Ek Yerleştirme</w:t>
            </w:r>
            <w:r w:rsidR="005311DE" w:rsidRPr="007A067C">
              <w:rPr>
                <w:rFonts w:ascii="Times New Roman" w:hAnsi="Times New Roman" w:cs="Times New Roman"/>
                <w:sz w:val="20"/>
                <w:szCs w:val="20"/>
              </w:rPr>
              <w:t xml:space="preserve"> Kayıt İşlemleri</w:t>
            </w:r>
          </w:p>
          <w:p w:rsidR="00A81194" w:rsidRPr="007A067C" w:rsidRDefault="00A81194" w:rsidP="00F73F3F">
            <w:pPr>
              <w:jc w:val="both"/>
              <w:rPr>
                <w:rFonts w:ascii="Times New Roman" w:hAnsi="Times New Roman" w:cs="Times New Roman"/>
                <w:sz w:val="20"/>
                <w:szCs w:val="20"/>
              </w:rPr>
            </w:pPr>
          </w:p>
        </w:tc>
      </w:tr>
    </w:tbl>
    <w:p w:rsidR="00A81194" w:rsidRDefault="00A81194" w:rsidP="00A81194">
      <w:pPr>
        <w:pStyle w:val="ListeParagraf"/>
        <w:spacing w:after="187" w:line="200" w:lineRule="exact"/>
        <w:ind w:left="851"/>
        <w:rPr>
          <w:rStyle w:val="Bodytext70"/>
          <w:rFonts w:ascii="Times New Roman" w:hAnsi="Times New Roman" w:cs="Times New Roman"/>
          <w:b/>
          <w:sz w:val="24"/>
          <w:szCs w:val="24"/>
        </w:rPr>
      </w:pPr>
    </w:p>
    <w:p w:rsidR="00DF6C8C" w:rsidRPr="007A067C" w:rsidRDefault="007D24B0" w:rsidP="00F916C1">
      <w:pPr>
        <w:pStyle w:val="ListeParagraf"/>
        <w:numPr>
          <w:ilvl w:val="0"/>
          <w:numId w:val="4"/>
        </w:numPr>
        <w:spacing w:after="187" w:line="200" w:lineRule="exact"/>
        <w:ind w:left="851" w:hanging="267"/>
        <w:rPr>
          <w:rStyle w:val="Bodytext70"/>
          <w:rFonts w:ascii="Times New Roman" w:hAnsi="Times New Roman" w:cs="Times New Roman"/>
          <w:b/>
          <w:sz w:val="24"/>
          <w:szCs w:val="24"/>
        </w:rPr>
      </w:pPr>
      <w:r w:rsidRPr="007A067C">
        <w:rPr>
          <w:rStyle w:val="Bodytext70"/>
          <w:rFonts w:ascii="Times New Roman" w:hAnsi="Times New Roman" w:cs="Times New Roman"/>
          <w:b/>
          <w:sz w:val="24"/>
          <w:szCs w:val="24"/>
        </w:rPr>
        <w:lastRenderedPageBreak/>
        <w:t>GENEL AÇIKLAMALAR</w:t>
      </w:r>
    </w:p>
    <w:p w:rsidR="00DF6C8C" w:rsidRPr="007A067C" w:rsidRDefault="00F56CBB" w:rsidP="00F916C1">
      <w:pPr>
        <w:pStyle w:val="Bodytext90"/>
        <w:numPr>
          <w:ilvl w:val="0"/>
          <w:numId w:val="5"/>
        </w:numPr>
        <w:shd w:val="clear" w:color="auto" w:fill="auto"/>
        <w:tabs>
          <w:tab w:val="left" w:pos="586"/>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 xml:space="preserve">Bu </w:t>
      </w:r>
      <w:r w:rsidR="004F6F29" w:rsidRPr="007A067C">
        <w:rPr>
          <w:rFonts w:ascii="Times New Roman" w:hAnsi="Times New Roman" w:cs="Times New Roman"/>
          <w:sz w:val="24"/>
          <w:szCs w:val="24"/>
        </w:rPr>
        <w:t>e-</w:t>
      </w:r>
      <w:r w:rsidRPr="007A067C">
        <w:rPr>
          <w:rFonts w:ascii="Times New Roman" w:hAnsi="Times New Roman" w:cs="Times New Roman"/>
          <w:sz w:val="24"/>
          <w:szCs w:val="24"/>
        </w:rPr>
        <w:t>K</w:t>
      </w:r>
      <w:r w:rsidR="00DF6C8C" w:rsidRPr="007A067C">
        <w:rPr>
          <w:rFonts w:ascii="Times New Roman" w:hAnsi="Times New Roman" w:cs="Times New Roman"/>
          <w:sz w:val="24"/>
          <w:szCs w:val="24"/>
        </w:rPr>
        <w:t>ılavuz 5580 sayıl</w:t>
      </w:r>
      <w:r w:rsidR="00265354" w:rsidRPr="007A067C">
        <w:rPr>
          <w:rFonts w:ascii="Times New Roman" w:hAnsi="Times New Roman" w:cs="Times New Roman"/>
          <w:sz w:val="24"/>
          <w:szCs w:val="24"/>
        </w:rPr>
        <w:t>ı Özel Öğretim Kurumları Kanunu</w:t>
      </w:r>
      <w:r w:rsidR="005A6F9F" w:rsidRPr="007A067C">
        <w:rPr>
          <w:rFonts w:ascii="Times New Roman" w:hAnsi="Times New Roman" w:cs="Times New Roman"/>
          <w:sz w:val="24"/>
          <w:szCs w:val="24"/>
        </w:rPr>
        <w:t>nun Ek</w:t>
      </w:r>
      <w:r w:rsidR="00BF16FF" w:rsidRPr="007A067C">
        <w:rPr>
          <w:rFonts w:ascii="Times New Roman" w:hAnsi="Times New Roman" w:cs="Times New Roman"/>
          <w:sz w:val="24"/>
          <w:szCs w:val="24"/>
        </w:rPr>
        <w:t xml:space="preserve"> 1</w:t>
      </w:r>
      <w:r w:rsidR="006D5EEE" w:rsidRPr="007A067C">
        <w:rPr>
          <w:rFonts w:ascii="Times New Roman" w:hAnsi="Times New Roman" w:cs="Times New Roman"/>
          <w:sz w:val="24"/>
          <w:szCs w:val="24"/>
        </w:rPr>
        <w:t>’inci</w:t>
      </w:r>
      <w:r w:rsidR="00243BCD">
        <w:rPr>
          <w:rFonts w:ascii="Times New Roman" w:hAnsi="Times New Roman" w:cs="Times New Roman"/>
          <w:sz w:val="24"/>
          <w:szCs w:val="24"/>
        </w:rPr>
        <w:t xml:space="preserve"> </w:t>
      </w:r>
      <w:r w:rsidR="006D5EEE" w:rsidRPr="007A067C">
        <w:rPr>
          <w:rFonts w:ascii="Times New Roman" w:hAnsi="Times New Roman" w:cs="Times New Roman"/>
          <w:sz w:val="24"/>
          <w:szCs w:val="24"/>
        </w:rPr>
        <w:t xml:space="preserve">maddesi </w:t>
      </w:r>
      <w:r w:rsidR="00BF16FF" w:rsidRPr="007A067C">
        <w:rPr>
          <w:rFonts w:ascii="Times New Roman" w:hAnsi="Times New Roman" w:cs="Times New Roman"/>
          <w:sz w:val="24"/>
          <w:szCs w:val="24"/>
        </w:rPr>
        <w:t xml:space="preserve">ve </w:t>
      </w:r>
      <w:r w:rsidR="001A4EFA" w:rsidRPr="007A067C">
        <w:rPr>
          <w:rFonts w:ascii="Times New Roman" w:hAnsi="Times New Roman" w:cs="Times New Roman"/>
          <w:sz w:val="24"/>
          <w:szCs w:val="24"/>
        </w:rPr>
        <w:t>Millî</w:t>
      </w:r>
      <w:r w:rsidR="00265354" w:rsidRPr="007A067C">
        <w:rPr>
          <w:rFonts w:ascii="Times New Roman" w:hAnsi="Times New Roman" w:cs="Times New Roman"/>
          <w:sz w:val="24"/>
          <w:szCs w:val="24"/>
        </w:rPr>
        <w:t xml:space="preserve"> Eğitim Bakanlığı Özel Öğretim Kurumları Yönetmeliği</w:t>
      </w:r>
      <w:r w:rsidR="005A6F9F" w:rsidRPr="007A067C">
        <w:rPr>
          <w:rFonts w:ascii="Times New Roman" w:hAnsi="Times New Roman" w:cs="Times New Roman"/>
          <w:sz w:val="24"/>
          <w:szCs w:val="24"/>
        </w:rPr>
        <w:t>nin Ek</w:t>
      </w:r>
      <w:r w:rsidR="006D5EEE" w:rsidRPr="007A067C">
        <w:rPr>
          <w:rFonts w:ascii="Times New Roman" w:hAnsi="Times New Roman" w:cs="Times New Roman"/>
          <w:sz w:val="24"/>
          <w:szCs w:val="24"/>
        </w:rPr>
        <w:t xml:space="preserve"> 2’nci</w:t>
      </w:r>
      <w:r w:rsidR="00243BCD">
        <w:rPr>
          <w:rFonts w:ascii="Times New Roman" w:hAnsi="Times New Roman" w:cs="Times New Roman"/>
          <w:sz w:val="24"/>
          <w:szCs w:val="24"/>
        </w:rPr>
        <w:t xml:space="preserve"> </w:t>
      </w:r>
      <w:r w:rsidR="006D5EEE" w:rsidRPr="007A067C">
        <w:rPr>
          <w:rFonts w:ascii="Times New Roman" w:hAnsi="Times New Roman" w:cs="Times New Roman"/>
          <w:sz w:val="24"/>
          <w:szCs w:val="24"/>
        </w:rPr>
        <w:t>m</w:t>
      </w:r>
      <w:r w:rsidR="00BF16FF" w:rsidRPr="007A067C">
        <w:rPr>
          <w:rFonts w:ascii="Times New Roman" w:hAnsi="Times New Roman" w:cs="Times New Roman"/>
          <w:sz w:val="24"/>
          <w:szCs w:val="24"/>
        </w:rPr>
        <w:t>adde</w:t>
      </w:r>
      <w:r w:rsidR="006D5EEE" w:rsidRPr="007A067C">
        <w:rPr>
          <w:rFonts w:ascii="Times New Roman" w:hAnsi="Times New Roman" w:cs="Times New Roman"/>
          <w:sz w:val="24"/>
          <w:szCs w:val="24"/>
        </w:rPr>
        <w:t xml:space="preserve">si </w:t>
      </w:r>
      <w:r w:rsidR="000455C9" w:rsidRPr="007A067C">
        <w:rPr>
          <w:rFonts w:ascii="Times New Roman" w:hAnsi="Times New Roman" w:cs="Times New Roman"/>
          <w:sz w:val="24"/>
          <w:szCs w:val="24"/>
        </w:rPr>
        <w:t>hükümleri</w:t>
      </w:r>
      <w:r w:rsidR="00DF6C8C" w:rsidRPr="007A067C">
        <w:rPr>
          <w:rFonts w:ascii="Times New Roman" w:hAnsi="Times New Roman" w:cs="Times New Roman"/>
          <w:sz w:val="24"/>
          <w:szCs w:val="24"/>
        </w:rPr>
        <w:t>ne göre hazırlanmıştır.</w:t>
      </w:r>
    </w:p>
    <w:p w:rsidR="003F5579" w:rsidRPr="007A067C" w:rsidRDefault="003F5579" w:rsidP="006978AD">
      <w:pPr>
        <w:pStyle w:val="Bodytext90"/>
        <w:shd w:val="clear" w:color="auto" w:fill="auto"/>
        <w:tabs>
          <w:tab w:val="left" w:pos="586"/>
        </w:tabs>
        <w:spacing w:before="0" w:after="0" w:line="240" w:lineRule="auto"/>
        <w:ind w:firstLine="584"/>
        <w:rPr>
          <w:rFonts w:ascii="Times New Roman" w:hAnsi="Times New Roman" w:cs="Times New Roman"/>
          <w:sz w:val="24"/>
          <w:szCs w:val="24"/>
        </w:rPr>
      </w:pPr>
    </w:p>
    <w:p w:rsidR="00BF16FF" w:rsidRPr="007A067C" w:rsidRDefault="006D5EEE" w:rsidP="00F916C1">
      <w:pPr>
        <w:pStyle w:val="Bodytext90"/>
        <w:numPr>
          <w:ilvl w:val="0"/>
          <w:numId w:val="5"/>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 xml:space="preserve">5580 sayılı </w:t>
      </w:r>
      <w:r w:rsidR="00BF16FF" w:rsidRPr="007A067C">
        <w:rPr>
          <w:rFonts w:ascii="Times New Roman" w:hAnsi="Times New Roman" w:cs="Times New Roman"/>
          <w:sz w:val="24"/>
          <w:szCs w:val="24"/>
        </w:rPr>
        <w:t xml:space="preserve">Özel Öğretim Kurumları </w:t>
      </w:r>
      <w:r w:rsidRPr="007A067C">
        <w:rPr>
          <w:rFonts w:ascii="Times New Roman" w:hAnsi="Times New Roman" w:cs="Times New Roman"/>
          <w:sz w:val="24"/>
          <w:szCs w:val="24"/>
        </w:rPr>
        <w:t>Kanun</w:t>
      </w:r>
      <w:r w:rsidR="00F33B43" w:rsidRPr="007A067C">
        <w:rPr>
          <w:rFonts w:ascii="Times New Roman" w:hAnsi="Times New Roman" w:cs="Times New Roman"/>
          <w:sz w:val="24"/>
          <w:szCs w:val="24"/>
        </w:rPr>
        <w:t>u</w:t>
      </w:r>
      <w:r w:rsidRPr="007A067C">
        <w:rPr>
          <w:rFonts w:ascii="Times New Roman" w:hAnsi="Times New Roman" w:cs="Times New Roman"/>
          <w:sz w:val="24"/>
          <w:szCs w:val="24"/>
        </w:rPr>
        <w:t xml:space="preserve"> kap</w:t>
      </w:r>
      <w:r w:rsidR="005A5AC2" w:rsidRPr="007A067C">
        <w:rPr>
          <w:rFonts w:ascii="Times New Roman" w:hAnsi="Times New Roman" w:cs="Times New Roman"/>
          <w:sz w:val="24"/>
          <w:szCs w:val="24"/>
        </w:rPr>
        <w:t xml:space="preserve">samında </w:t>
      </w:r>
      <w:r w:rsidR="00F33B43" w:rsidRPr="007A067C">
        <w:rPr>
          <w:rFonts w:ascii="Times New Roman" w:hAnsi="Times New Roman" w:cs="Times New Roman"/>
          <w:sz w:val="24"/>
          <w:szCs w:val="24"/>
        </w:rPr>
        <w:t>açılan</w:t>
      </w:r>
      <w:r w:rsidR="005A5AC2" w:rsidRPr="007A067C">
        <w:rPr>
          <w:rFonts w:ascii="Times New Roman" w:hAnsi="Times New Roman" w:cs="Times New Roman"/>
          <w:sz w:val="24"/>
          <w:szCs w:val="24"/>
        </w:rPr>
        <w:t xml:space="preserve"> özel okullara, </w:t>
      </w:r>
      <w:r w:rsidR="0001789B">
        <w:rPr>
          <w:rFonts w:ascii="Times New Roman" w:hAnsi="Times New Roman" w:cs="Times New Roman"/>
          <w:sz w:val="24"/>
          <w:szCs w:val="24"/>
        </w:rPr>
        <w:t>06/08</w:t>
      </w:r>
      <w:r w:rsidR="00BF16FF" w:rsidRPr="00081CE9">
        <w:rPr>
          <w:rFonts w:ascii="Times New Roman" w:hAnsi="Times New Roman" w:cs="Times New Roman"/>
          <w:sz w:val="24"/>
          <w:szCs w:val="24"/>
        </w:rPr>
        <w:t>/201</w:t>
      </w:r>
      <w:r w:rsidR="00077795">
        <w:rPr>
          <w:rFonts w:ascii="Times New Roman" w:hAnsi="Times New Roman" w:cs="Times New Roman"/>
          <w:sz w:val="24"/>
          <w:szCs w:val="24"/>
        </w:rPr>
        <w:t>6</w:t>
      </w:r>
      <w:r w:rsidR="00BF16FF" w:rsidRPr="00081CE9">
        <w:rPr>
          <w:rFonts w:ascii="Times New Roman" w:hAnsi="Times New Roman" w:cs="Times New Roman"/>
          <w:sz w:val="24"/>
          <w:szCs w:val="24"/>
        </w:rPr>
        <w:t xml:space="preserve"> tarih ve </w:t>
      </w:r>
      <w:r w:rsidR="0001789B">
        <w:rPr>
          <w:rFonts w:ascii="Times New Roman" w:hAnsi="Times New Roman" w:cs="Times New Roman"/>
          <w:sz w:val="24"/>
          <w:szCs w:val="24"/>
        </w:rPr>
        <w:t>29793</w:t>
      </w:r>
      <w:r w:rsidR="00243BCD">
        <w:rPr>
          <w:rFonts w:ascii="Times New Roman" w:hAnsi="Times New Roman" w:cs="Times New Roman"/>
          <w:sz w:val="24"/>
          <w:szCs w:val="24"/>
        </w:rPr>
        <w:t xml:space="preserve"> </w:t>
      </w:r>
      <w:r w:rsidR="00BF16FF" w:rsidRPr="00081CE9">
        <w:rPr>
          <w:rFonts w:ascii="Times New Roman" w:hAnsi="Times New Roman" w:cs="Times New Roman"/>
          <w:sz w:val="24"/>
          <w:szCs w:val="24"/>
        </w:rPr>
        <w:t>sayılı Resm</w:t>
      </w:r>
      <w:r w:rsidR="00910925" w:rsidRPr="00081CE9">
        <w:rPr>
          <w:rFonts w:ascii="Times New Roman" w:hAnsi="Times New Roman" w:cs="Times New Roman"/>
          <w:sz w:val="24"/>
          <w:szCs w:val="24"/>
        </w:rPr>
        <w:t>î</w:t>
      </w:r>
      <w:r w:rsidR="00096A36">
        <w:rPr>
          <w:rFonts w:ascii="Times New Roman" w:hAnsi="Times New Roman" w:cs="Times New Roman"/>
          <w:sz w:val="24"/>
          <w:szCs w:val="24"/>
        </w:rPr>
        <w:t xml:space="preserve"> </w:t>
      </w:r>
      <w:r w:rsidR="00BF16FF" w:rsidRPr="00081CE9">
        <w:rPr>
          <w:rFonts w:ascii="Times New Roman" w:hAnsi="Times New Roman" w:cs="Times New Roman"/>
          <w:sz w:val="24"/>
          <w:szCs w:val="24"/>
        </w:rPr>
        <w:t>Gazete</w:t>
      </w:r>
      <w:r w:rsidR="00910925" w:rsidRPr="00081CE9">
        <w:rPr>
          <w:rFonts w:ascii="Times New Roman" w:hAnsi="Times New Roman" w:cs="Times New Roman"/>
          <w:sz w:val="24"/>
          <w:szCs w:val="24"/>
        </w:rPr>
        <w:t>’</w:t>
      </w:r>
      <w:r w:rsidR="00BF16FF" w:rsidRPr="00081CE9">
        <w:rPr>
          <w:rFonts w:ascii="Times New Roman" w:hAnsi="Times New Roman" w:cs="Times New Roman"/>
          <w:sz w:val="24"/>
          <w:szCs w:val="24"/>
        </w:rPr>
        <w:t xml:space="preserve">de yayımlanan </w:t>
      </w:r>
      <w:r w:rsidR="00077795">
        <w:rPr>
          <w:rFonts w:ascii="Times New Roman" w:hAnsi="Times New Roman" w:cs="Times New Roman"/>
          <w:sz w:val="24"/>
          <w:szCs w:val="24"/>
        </w:rPr>
        <w:t>2016</w:t>
      </w:r>
      <w:r w:rsidR="00E858A2" w:rsidRPr="00081CE9">
        <w:rPr>
          <w:rFonts w:ascii="Times New Roman" w:hAnsi="Times New Roman" w:cs="Times New Roman"/>
          <w:sz w:val="24"/>
          <w:szCs w:val="24"/>
        </w:rPr>
        <w:t>-201</w:t>
      </w:r>
      <w:r w:rsidR="00077795">
        <w:rPr>
          <w:rFonts w:ascii="Times New Roman" w:hAnsi="Times New Roman" w:cs="Times New Roman"/>
          <w:sz w:val="24"/>
          <w:szCs w:val="24"/>
        </w:rPr>
        <w:t>7</w:t>
      </w:r>
      <w:r w:rsidR="00BF16FF" w:rsidRPr="00081CE9">
        <w:rPr>
          <w:rFonts w:ascii="Times New Roman" w:hAnsi="Times New Roman" w:cs="Times New Roman"/>
          <w:sz w:val="24"/>
          <w:szCs w:val="24"/>
        </w:rPr>
        <w:t xml:space="preserve"> Eğitim</w:t>
      </w:r>
      <w:r w:rsidR="00F33B43" w:rsidRPr="00081CE9">
        <w:rPr>
          <w:rFonts w:ascii="Times New Roman" w:hAnsi="Times New Roman" w:cs="Times New Roman"/>
          <w:sz w:val="24"/>
          <w:szCs w:val="24"/>
        </w:rPr>
        <w:t xml:space="preserve"> ve</w:t>
      </w:r>
      <w:r w:rsidR="00BF16FF" w:rsidRPr="00081CE9">
        <w:rPr>
          <w:rFonts w:ascii="Times New Roman" w:hAnsi="Times New Roman" w:cs="Times New Roman"/>
          <w:sz w:val="24"/>
          <w:szCs w:val="24"/>
        </w:rPr>
        <w:t xml:space="preserve"> Öğretim Yılında Özel Okullarda Öğrenim</w:t>
      </w:r>
      <w:r w:rsidR="00096A36">
        <w:rPr>
          <w:rFonts w:ascii="Times New Roman" w:hAnsi="Times New Roman" w:cs="Times New Roman"/>
          <w:sz w:val="24"/>
          <w:szCs w:val="24"/>
        </w:rPr>
        <w:t xml:space="preserve"> </w:t>
      </w:r>
      <w:r w:rsidR="00E858A2" w:rsidRPr="00081CE9">
        <w:rPr>
          <w:rFonts w:ascii="Times New Roman" w:hAnsi="Times New Roman" w:cs="Times New Roman"/>
          <w:sz w:val="24"/>
          <w:szCs w:val="24"/>
        </w:rPr>
        <w:t>Görecek</w:t>
      </w:r>
      <w:r w:rsidR="00BF16FF" w:rsidRPr="00081CE9">
        <w:rPr>
          <w:rFonts w:ascii="Times New Roman" w:hAnsi="Times New Roman" w:cs="Times New Roman"/>
          <w:sz w:val="24"/>
          <w:szCs w:val="24"/>
        </w:rPr>
        <w:t xml:space="preserve"> Öğrenciler İçin Eğitim ve Öğretim Desteği Verilmesine İlişkin Tebliğ’de yer alan okul türlerine göre </w:t>
      </w:r>
      <w:r w:rsidR="00F33B43" w:rsidRPr="00081CE9">
        <w:rPr>
          <w:rFonts w:ascii="Times New Roman" w:hAnsi="Times New Roman" w:cs="Times New Roman"/>
          <w:sz w:val="24"/>
          <w:szCs w:val="24"/>
        </w:rPr>
        <w:t xml:space="preserve">toplam </w:t>
      </w:r>
      <w:r w:rsidR="0001789B">
        <w:rPr>
          <w:rFonts w:ascii="Times New Roman" w:hAnsi="Times New Roman" w:cs="Times New Roman"/>
          <w:sz w:val="24"/>
          <w:szCs w:val="24"/>
        </w:rPr>
        <w:t>75</w:t>
      </w:r>
      <w:r w:rsidR="00081CE9" w:rsidRPr="00081CE9">
        <w:rPr>
          <w:rFonts w:ascii="Times New Roman" w:hAnsi="Times New Roman" w:cs="Times New Roman"/>
          <w:sz w:val="24"/>
          <w:szCs w:val="24"/>
        </w:rPr>
        <w:t>.000</w:t>
      </w:r>
      <w:r w:rsidR="00506EBB" w:rsidRPr="00081CE9">
        <w:rPr>
          <w:rFonts w:ascii="Times New Roman" w:hAnsi="Times New Roman" w:cs="Times New Roman"/>
          <w:sz w:val="24"/>
          <w:szCs w:val="24"/>
        </w:rPr>
        <w:t xml:space="preserve"> öğrenciye 201</w:t>
      </w:r>
      <w:r w:rsidR="00077795">
        <w:rPr>
          <w:rFonts w:ascii="Times New Roman" w:hAnsi="Times New Roman" w:cs="Times New Roman"/>
          <w:sz w:val="24"/>
          <w:szCs w:val="24"/>
        </w:rPr>
        <w:t>6</w:t>
      </w:r>
      <w:r w:rsidR="00506EBB" w:rsidRPr="00081CE9">
        <w:rPr>
          <w:rFonts w:ascii="Times New Roman" w:hAnsi="Times New Roman" w:cs="Times New Roman"/>
          <w:sz w:val="24"/>
          <w:szCs w:val="24"/>
        </w:rPr>
        <w:t>-</w:t>
      </w:r>
      <w:r w:rsidR="00BF16FF" w:rsidRPr="00081CE9">
        <w:rPr>
          <w:rFonts w:ascii="Times New Roman" w:hAnsi="Times New Roman" w:cs="Times New Roman"/>
          <w:sz w:val="24"/>
          <w:szCs w:val="24"/>
        </w:rPr>
        <w:t>201</w:t>
      </w:r>
      <w:r w:rsidR="00077795">
        <w:rPr>
          <w:rFonts w:ascii="Times New Roman" w:hAnsi="Times New Roman" w:cs="Times New Roman"/>
          <w:sz w:val="24"/>
          <w:szCs w:val="24"/>
        </w:rPr>
        <w:t>7</w:t>
      </w:r>
      <w:r w:rsidR="00BF16FF" w:rsidRPr="00081CE9">
        <w:rPr>
          <w:rFonts w:ascii="Times New Roman" w:hAnsi="Times New Roman" w:cs="Times New Roman"/>
          <w:sz w:val="24"/>
          <w:szCs w:val="24"/>
        </w:rPr>
        <w:t xml:space="preserve"> eğitim öğretim yılında geçerli olmak üzere eğitim ve öğretim desteği verilec</w:t>
      </w:r>
      <w:r w:rsidR="00BF16FF" w:rsidRPr="007A067C">
        <w:rPr>
          <w:rFonts w:ascii="Times New Roman" w:hAnsi="Times New Roman" w:cs="Times New Roman"/>
          <w:sz w:val="24"/>
          <w:szCs w:val="24"/>
        </w:rPr>
        <w:t>ektir.</w:t>
      </w:r>
    </w:p>
    <w:p w:rsidR="00021E39" w:rsidRPr="007A067C" w:rsidRDefault="00021E39" w:rsidP="00021E39">
      <w:pPr>
        <w:pStyle w:val="Bodytext90"/>
        <w:shd w:val="clear" w:color="auto" w:fill="auto"/>
        <w:tabs>
          <w:tab w:val="left" w:pos="591"/>
        </w:tabs>
        <w:spacing w:before="0" w:after="0" w:line="240" w:lineRule="auto"/>
        <w:ind w:left="851" w:firstLine="0"/>
        <w:rPr>
          <w:rFonts w:ascii="Times New Roman" w:hAnsi="Times New Roman" w:cs="Times New Roman"/>
          <w:sz w:val="24"/>
          <w:szCs w:val="24"/>
        </w:rPr>
      </w:pPr>
    </w:p>
    <w:p w:rsidR="00505E47" w:rsidRPr="007A067C" w:rsidRDefault="00505E47" w:rsidP="00F916C1">
      <w:pPr>
        <w:pStyle w:val="Bodytext90"/>
        <w:numPr>
          <w:ilvl w:val="0"/>
          <w:numId w:val="5"/>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Yönetmelik eki Eğitim ve Öğretim Desteği Verilecek Okullar</w:t>
      </w:r>
      <w:r w:rsidR="00D92410" w:rsidRPr="007A067C">
        <w:rPr>
          <w:rFonts w:ascii="Times New Roman" w:hAnsi="Times New Roman" w:cs="Times New Roman"/>
          <w:sz w:val="24"/>
          <w:szCs w:val="24"/>
        </w:rPr>
        <w:t xml:space="preserve"> (E</w:t>
      </w:r>
      <w:r w:rsidR="009F656A" w:rsidRPr="007A067C">
        <w:rPr>
          <w:rFonts w:ascii="Times New Roman" w:hAnsi="Times New Roman" w:cs="Times New Roman"/>
          <w:sz w:val="24"/>
          <w:szCs w:val="24"/>
        </w:rPr>
        <w:t>k</w:t>
      </w:r>
      <w:r w:rsidR="00D92410" w:rsidRPr="007A067C">
        <w:rPr>
          <w:rFonts w:ascii="Times New Roman" w:hAnsi="Times New Roman" w:cs="Times New Roman"/>
          <w:sz w:val="24"/>
          <w:szCs w:val="24"/>
        </w:rPr>
        <w:t>-10)</w:t>
      </w:r>
      <w:r w:rsidRPr="007A067C">
        <w:rPr>
          <w:rFonts w:ascii="Times New Roman" w:hAnsi="Times New Roman" w:cs="Times New Roman"/>
          <w:sz w:val="24"/>
          <w:szCs w:val="24"/>
        </w:rPr>
        <w:t xml:space="preserve"> aşağıdaki tabloda yer almaktadır.</w:t>
      </w:r>
    </w:p>
    <w:p w:rsidR="00826999" w:rsidRPr="007A067C" w:rsidRDefault="00826999" w:rsidP="00826999">
      <w:pPr>
        <w:pStyle w:val="Bodytext90"/>
        <w:shd w:val="clear" w:color="auto" w:fill="auto"/>
        <w:tabs>
          <w:tab w:val="left" w:pos="591"/>
        </w:tabs>
        <w:spacing w:before="0" w:after="0" w:line="240" w:lineRule="auto"/>
        <w:ind w:left="851" w:firstLine="0"/>
        <w:rPr>
          <w:rFonts w:ascii="Times New Roman" w:hAnsi="Times New Roman" w:cs="Times New Roman"/>
          <w:sz w:val="24"/>
          <w:szCs w:val="24"/>
        </w:rPr>
      </w:pPr>
    </w:p>
    <w:p w:rsidR="002C0979" w:rsidRPr="007A067C" w:rsidRDefault="002C0979" w:rsidP="00021E39">
      <w:pPr>
        <w:jc w:val="center"/>
        <w:rPr>
          <w:rFonts w:ascii="Times New Roman" w:hAnsi="Times New Roman"/>
          <w:b/>
          <w:sz w:val="24"/>
          <w:szCs w:val="24"/>
        </w:rPr>
      </w:pPr>
      <w:r w:rsidRPr="007A067C">
        <w:rPr>
          <w:rFonts w:ascii="Times New Roman" w:hAnsi="Times New Roman"/>
          <w:b/>
          <w:sz w:val="24"/>
          <w:szCs w:val="24"/>
        </w:rPr>
        <w:t xml:space="preserve">Eğitim ve Öğretim Desteği Verilecek </w:t>
      </w:r>
      <w:r w:rsidR="00C75385">
        <w:rPr>
          <w:rFonts w:ascii="Times New Roman" w:hAnsi="Times New Roman"/>
          <w:b/>
          <w:sz w:val="24"/>
          <w:szCs w:val="24"/>
        </w:rPr>
        <w:t>Okul</w:t>
      </w:r>
      <w:r w:rsidR="007A3326">
        <w:rPr>
          <w:rFonts w:ascii="Times New Roman" w:hAnsi="Times New Roman"/>
          <w:b/>
          <w:sz w:val="24"/>
          <w:szCs w:val="24"/>
        </w:rPr>
        <w:t xml:space="preserve"> Türleri</w:t>
      </w:r>
    </w:p>
    <w:tbl>
      <w:tblPr>
        <w:tblW w:w="8505" w:type="dxa"/>
        <w:tblInd w:w="637" w:type="dxa"/>
        <w:tblCellMar>
          <w:left w:w="70" w:type="dxa"/>
          <w:right w:w="70" w:type="dxa"/>
        </w:tblCellMar>
        <w:tblLook w:val="00A0" w:firstRow="1" w:lastRow="0" w:firstColumn="1" w:lastColumn="0" w:noHBand="0" w:noVBand="0"/>
      </w:tblPr>
      <w:tblGrid>
        <w:gridCol w:w="8505"/>
      </w:tblGrid>
      <w:tr w:rsidR="007A067C" w:rsidRPr="007A067C" w:rsidTr="00E70CD3">
        <w:trPr>
          <w:trHeight w:hRule="exact" w:val="284"/>
        </w:trPr>
        <w:tc>
          <w:tcPr>
            <w:tcW w:w="8505"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2C0979" w:rsidRDefault="00D92410" w:rsidP="00D92410">
            <w:pPr>
              <w:rPr>
                <w:rFonts w:ascii="Times New Roman" w:eastAsia="Times New Roman" w:hAnsi="Times New Roman"/>
                <w:b/>
                <w:bCs/>
                <w:sz w:val="24"/>
                <w:szCs w:val="24"/>
                <w:lang w:eastAsia="tr-TR"/>
              </w:rPr>
            </w:pPr>
            <w:r w:rsidRPr="007A067C">
              <w:rPr>
                <w:rFonts w:ascii="Times New Roman" w:eastAsia="Times New Roman" w:hAnsi="Times New Roman"/>
                <w:b/>
                <w:bCs/>
                <w:sz w:val="24"/>
                <w:szCs w:val="24"/>
                <w:lang w:eastAsia="tr-TR"/>
              </w:rPr>
              <w:t>Kurum Türü Adı</w:t>
            </w:r>
          </w:p>
          <w:p w:rsidR="00E70CD3" w:rsidRDefault="00E70CD3" w:rsidP="00D92410">
            <w:pPr>
              <w:rPr>
                <w:rFonts w:ascii="Times New Roman" w:eastAsia="Times New Roman" w:hAnsi="Times New Roman"/>
                <w:b/>
                <w:bCs/>
                <w:sz w:val="24"/>
                <w:szCs w:val="24"/>
                <w:lang w:eastAsia="tr-TR"/>
              </w:rPr>
            </w:pPr>
          </w:p>
          <w:p w:rsidR="00E70CD3" w:rsidRPr="007A067C" w:rsidRDefault="00E70CD3" w:rsidP="00D92410">
            <w:pPr>
              <w:rPr>
                <w:rFonts w:ascii="Times New Roman" w:eastAsia="Times New Roman" w:hAnsi="Times New Roman"/>
                <w:b/>
                <w:bCs/>
                <w:sz w:val="24"/>
                <w:szCs w:val="24"/>
                <w:lang w:eastAsia="tr-TR"/>
              </w:rPr>
            </w:pP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Anadolu Güzel Sanatlar Lisesi</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Anadolu Lisesi</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Ermeni İlkokulu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Ermeni Okul Öncesi Kurumu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Ermeni Ortaokulu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Ermeni Ortaöğretim Okulu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Fen Lisesi</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Hazırlık Sınıfı Bulunan Anadolu Lisesi</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553D24">
            <w:pPr>
              <w:ind w:left="2124" w:hanging="2124"/>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553D24" w:rsidRPr="007A067C">
              <w:rPr>
                <w:rFonts w:ascii="Times New Roman" w:eastAsia="Times New Roman" w:hAnsi="Times New Roman"/>
                <w:sz w:val="20"/>
                <w:szCs w:val="20"/>
                <w:lang w:eastAsia="tr-TR"/>
              </w:rPr>
              <w:t>Mesleki v</w:t>
            </w:r>
            <w:r w:rsidR="00021E39" w:rsidRPr="007A067C">
              <w:rPr>
                <w:rFonts w:ascii="Times New Roman" w:eastAsia="Times New Roman" w:hAnsi="Times New Roman"/>
                <w:sz w:val="20"/>
                <w:szCs w:val="20"/>
                <w:lang w:eastAsia="tr-TR"/>
              </w:rPr>
              <w:t>e Teknik Anadolu Lisesi</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Musevi İlkokulu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Musevi Okul Öncesi Kurumu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Musevi Ortaokulu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Musevi Ortaöğretim Kurumu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Rum İlkokulu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Rum Ortaokulu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Rum Ortaöğretim Kurumu</w:t>
            </w:r>
          </w:p>
        </w:tc>
      </w:tr>
      <w:tr w:rsidR="00433C86"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433C86" w:rsidRPr="007A067C" w:rsidRDefault="00433C86" w:rsidP="00DE0362">
            <w:pPr>
              <w:rPr>
                <w:rFonts w:ascii="Times New Roman" w:eastAsia="Times New Roman" w:hAnsi="Times New Roman"/>
                <w:sz w:val="20"/>
                <w:szCs w:val="20"/>
                <w:lang w:eastAsia="tr-TR"/>
              </w:rPr>
            </w:pPr>
            <w:r>
              <w:rPr>
                <w:rFonts w:ascii="Times New Roman" w:eastAsia="Times New Roman" w:hAnsi="Times New Roman"/>
                <w:sz w:val="20"/>
                <w:szCs w:val="20"/>
                <w:lang w:eastAsia="tr-TR"/>
              </w:rPr>
              <w:t>Özel Süryani Okul Öncesi Kurumu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Sosyal Bilimler Lisesi</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Spor Lisesi</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Temel Lise</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Türk İlkokulu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Türk Okul Öncesi Kurumu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Türk Ortaokulu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651EC3" w:rsidRPr="007A067C" w:rsidRDefault="00651EC3" w:rsidP="00F73F3F">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Özel Laboratuvar Lisesi</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651EC3" w:rsidRPr="007A067C" w:rsidRDefault="00651EC3" w:rsidP="00F73F3F">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Özel Fen ve Teknoloji Lisesi</w:t>
            </w:r>
          </w:p>
        </w:tc>
      </w:tr>
    </w:tbl>
    <w:p w:rsidR="00651EC3" w:rsidRPr="007A067C" w:rsidRDefault="00651EC3" w:rsidP="00415379">
      <w:pPr>
        <w:pStyle w:val="Bodytext90"/>
        <w:shd w:val="clear" w:color="auto" w:fill="auto"/>
        <w:tabs>
          <w:tab w:val="left" w:pos="591"/>
        </w:tabs>
        <w:spacing w:before="0" w:after="0" w:line="240" w:lineRule="auto"/>
        <w:ind w:left="944" w:firstLine="0"/>
        <w:rPr>
          <w:rFonts w:ascii="Times New Roman" w:hAnsi="Times New Roman" w:cs="Times New Roman"/>
          <w:sz w:val="24"/>
          <w:szCs w:val="24"/>
        </w:rPr>
      </w:pPr>
    </w:p>
    <w:p w:rsidR="00321F32" w:rsidRPr="007A067C" w:rsidRDefault="00321F32" w:rsidP="00415379">
      <w:pPr>
        <w:pStyle w:val="Bodytext90"/>
        <w:shd w:val="clear" w:color="auto" w:fill="auto"/>
        <w:tabs>
          <w:tab w:val="left" w:pos="591"/>
        </w:tabs>
        <w:spacing w:before="0" w:after="0" w:line="240" w:lineRule="auto"/>
        <w:ind w:left="944" w:firstLine="0"/>
        <w:rPr>
          <w:rFonts w:ascii="Times New Roman" w:hAnsi="Times New Roman" w:cs="Times New Roman"/>
          <w:sz w:val="24"/>
          <w:szCs w:val="24"/>
        </w:rPr>
      </w:pPr>
    </w:p>
    <w:p w:rsidR="004D38B2" w:rsidRPr="007A067C" w:rsidRDefault="006C5872" w:rsidP="006C5872">
      <w:pPr>
        <w:autoSpaceDE w:val="0"/>
        <w:autoSpaceDN w:val="0"/>
        <w:adjustRightInd w:val="0"/>
        <w:spacing w:after="0" w:line="240" w:lineRule="auto"/>
        <w:ind w:left="851" w:hanging="267"/>
        <w:jc w:val="both"/>
        <w:rPr>
          <w:rFonts w:ascii="Times New Roman" w:eastAsia="Calibri" w:hAnsi="Times New Roman" w:cs="Times New Roman"/>
          <w:bCs/>
          <w:sz w:val="24"/>
          <w:szCs w:val="24"/>
          <w:lang w:eastAsia="tr-TR"/>
        </w:rPr>
      </w:pPr>
      <w:r w:rsidRPr="007A067C">
        <w:rPr>
          <w:rFonts w:ascii="Times New Roman" w:eastAsia="Calibri" w:hAnsi="Times New Roman" w:cs="Times New Roman"/>
          <w:bCs/>
          <w:sz w:val="24"/>
          <w:szCs w:val="24"/>
          <w:lang w:eastAsia="tr-TR"/>
        </w:rPr>
        <w:t xml:space="preserve">ç) </w:t>
      </w:r>
      <w:r w:rsidR="004D38B2" w:rsidRPr="007A067C">
        <w:rPr>
          <w:rFonts w:ascii="Times New Roman" w:eastAsia="Calibri" w:hAnsi="Times New Roman" w:cs="Times New Roman"/>
          <w:bCs/>
          <w:sz w:val="24"/>
          <w:szCs w:val="24"/>
          <w:lang w:eastAsia="tr-TR"/>
        </w:rPr>
        <w:t xml:space="preserve">5580 sayılı Kanun kapsamında açılan </w:t>
      </w:r>
      <w:r w:rsidR="008A58A8" w:rsidRPr="007A067C">
        <w:rPr>
          <w:rFonts w:ascii="Times New Roman" w:eastAsia="Calibri" w:hAnsi="Times New Roman" w:cs="Times New Roman"/>
          <w:bCs/>
          <w:sz w:val="24"/>
          <w:szCs w:val="24"/>
          <w:lang w:eastAsia="tr-TR"/>
        </w:rPr>
        <w:t>okul öncesi</w:t>
      </w:r>
      <w:r w:rsidR="004D38B2" w:rsidRPr="007A067C">
        <w:rPr>
          <w:rFonts w:ascii="Times New Roman" w:eastAsia="Calibri" w:hAnsi="Times New Roman" w:cs="Times New Roman"/>
          <w:bCs/>
          <w:sz w:val="24"/>
          <w:szCs w:val="24"/>
          <w:lang w:eastAsia="tr-TR"/>
        </w:rPr>
        <w:t>, ilkokul, ortaokul ve ortaöğretim okul türlerinde</w:t>
      </w:r>
      <w:r w:rsidR="00CC3E22" w:rsidRPr="007A067C">
        <w:rPr>
          <w:rFonts w:ascii="Times New Roman" w:eastAsia="Calibri" w:hAnsi="Times New Roman" w:cs="Times New Roman"/>
          <w:bCs/>
          <w:sz w:val="24"/>
          <w:szCs w:val="24"/>
          <w:lang w:eastAsia="tr-TR"/>
        </w:rPr>
        <w:t xml:space="preserve"> 201</w:t>
      </w:r>
      <w:r w:rsidR="00077795">
        <w:rPr>
          <w:rFonts w:ascii="Times New Roman" w:eastAsia="Calibri" w:hAnsi="Times New Roman" w:cs="Times New Roman"/>
          <w:bCs/>
          <w:sz w:val="24"/>
          <w:szCs w:val="24"/>
          <w:lang w:eastAsia="tr-TR"/>
        </w:rPr>
        <w:t>6</w:t>
      </w:r>
      <w:r w:rsidR="00CC3E22" w:rsidRPr="007A067C">
        <w:rPr>
          <w:rFonts w:ascii="Times New Roman" w:eastAsia="Calibri" w:hAnsi="Times New Roman" w:cs="Times New Roman"/>
          <w:bCs/>
          <w:sz w:val="24"/>
          <w:szCs w:val="24"/>
          <w:lang w:eastAsia="tr-TR"/>
        </w:rPr>
        <w:t>-201</w:t>
      </w:r>
      <w:r w:rsidR="00077795">
        <w:rPr>
          <w:rFonts w:ascii="Times New Roman" w:eastAsia="Calibri" w:hAnsi="Times New Roman" w:cs="Times New Roman"/>
          <w:bCs/>
          <w:sz w:val="24"/>
          <w:szCs w:val="24"/>
          <w:lang w:eastAsia="tr-TR"/>
        </w:rPr>
        <w:t>7</w:t>
      </w:r>
      <w:r w:rsidR="00CC3E22" w:rsidRPr="007A067C">
        <w:rPr>
          <w:rFonts w:ascii="Times New Roman" w:eastAsia="Calibri" w:hAnsi="Times New Roman" w:cs="Times New Roman"/>
          <w:bCs/>
          <w:sz w:val="24"/>
          <w:szCs w:val="24"/>
          <w:lang w:eastAsia="tr-TR"/>
        </w:rPr>
        <w:t xml:space="preserve"> eğitim öğretim yılında</w:t>
      </w:r>
      <w:r w:rsidR="004D38B2" w:rsidRPr="007A067C">
        <w:rPr>
          <w:rFonts w:ascii="Times New Roman" w:eastAsia="Calibri" w:hAnsi="Times New Roman" w:cs="Times New Roman"/>
          <w:bCs/>
          <w:sz w:val="24"/>
          <w:szCs w:val="24"/>
          <w:lang w:eastAsia="tr-TR"/>
        </w:rPr>
        <w:t xml:space="preserve"> öğrenim </w:t>
      </w:r>
      <w:r w:rsidR="005A5AC2" w:rsidRPr="007A067C">
        <w:rPr>
          <w:rFonts w:ascii="Times New Roman" w:eastAsia="Calibri" w:hAnsi="Times New Roman" w:cs="Times New Roman"/>
          <w:bCs/>
          <w:sz w:val="24"/>
          <w:szCs w:val="24"/>
          <w:lang w:eastAsia="tr-TR"/>
        </w:rPr>
        <w:t>görecek</w:t>
      </w:r>
      <w:r w:rsidR="004D38B2" w:rsidRPr="007A067C">
        <w:rPr>
          <w:rFonts w:ascii="Times New Roman" w:eastAsia="Calibri" w:hAnsi="Times New Roman" w:cs="Times New Roman"/>
          <w:bCs/>
          <w:sz w:val="24"/>
          <w:szCs w:val="24"/>
          <w:lang w:eastAsia="tr-TR"/>
        </w:rPr>
        <w:t xml:space="preserve"> her bir öğrenciye verilecek eğitim ve öğretim desteği tutarları aşağıdaki tabloda yer almaktadır.</w:t>
      </w:r>
    </w:p>
    <w:p w:rsidR="004D38B2" w:rsidRPr="007A067C" w:rsidRDefault="004D38B2" w:rsidP="004D38B2">
      <w:pPr>
        <w:pStyle w:val="ListeParagraf"/>
        <w:autoSpaceDE w:val="0"/>
        <w:autoSpaceDN w:val="0"/>
        <w:adjustRightInd w:val="0"/>
        <w:spacing w:after="0" w:line="240" w:lineRule="auto"/>
        <w:ind w:left="944"/>
        <w:rPr>
          <w:rFonts w:ascii="Times New Roman" w:eastAsia="Calibri" w:hAnsi="Times New Roman" w:cs="Times New Roman"/>
          <w:b/>
          <w:bCs/>
          <w:sz w:val="24"/>
          <w:szCs w:val="24"/>
          <w:lang w:eastAsia="tr-TR"/>
        </w:rPr>
      </w:pPr>
    </w:p>
    <w:p w:rsidR="009F55B0" w:rsidRPr="007A067C" w:rsidRDefault="00922215" w:rsidP="00913976">
      <w:pPr>
        <w:pStyle w:val="ListeParagraf"/>
        <w:autoSpaceDE w:val="0"/>
        <w:autoSpaceDN w:val="0"/>
        <w:adjustRightInd w:val="0"/>
        <w:spacing w:after="0" w:line="240" w:lineRule="auto"/>
        <w:ind w:left="944"/>
        <w:jc w:val="center"/>
        <w:rPr>
          <w:rFonts w:ascii="Times New Roman" w:hAnsi="Times New Roman"/>
          <w:b/>
          <w:bCs/>
          <w:sz w:val="24"/>
          <w:szCs w:val="24"/>
          <w:lang w:eastAsia="tr-TR"/>
        </w:rPr>
      </w:pPr>
      <w:r w:rsidRPr="007A067C">
        <w:rPr>
          <w:rFonts w:ascii="Times New Roman" w:eastAsia="Calibri" w:hAnsi="Times New Roman" w:cs="Times New Roman"/>
          <w:b/>
          <w:bCs/>
          <w:sz w:val="24"/>
          <w:szCs w:val="24"/>
          <w:lang w:eastAsia="tr-TR"/>
        </w:rPr>
        <w:lastRenderedPageBreak/>
        <w:t>Eğitim ve Öğretim Desteği Verilecek Okul Türleri, Destek Tutarları ve Destek Verilecek Öğrenci Sayı</w:t>
      </w:r>
      <w:r w:rsidR="0052026F" w:rsidRPr="007A067C">
        <w:rPr>
          <w:rFonts w:ascii="Times New Roman" w:eastAsia="Calibri" w:hAnsi="Times New Roman" w:cs="Times New Roman"/>
          <w:b/>
          <w:bCs/>
          <w:sz w:val="24"/>
          <w:szCs w:val="24"/>
          <w:lang w:eastAsia="tr-TR"/>
        </w:rPr>
        <w:t>ları</w:t>
      </w:r>
    </w:p>
    <w:p w:rsidR="004D38B2" w:rsidRPr="007A067C" w:rsidRDefault="004D38B2" w:rsidP="009F55B0">
      <w:pPr>
        <w:autoSpaceDE w:val="0"/>
        <w:autoSpaceDN w:val="0"/>
        <w:adjustRightInd w:val="0"/>
        <w:spacing w:after="0" w:line="240" w:lineRule="auto"/>
        <w:rPr>
          <w:rFonts w:ascii="Times New Roman" w:eastAsia="Calibri" w:hAnsi="Times New Roman" w:cs="Times New Roman"/>
          <w:b/>
          <w:sz w:val="24"/>
          <w:szCs w:val="24"/>
        </w:rPr>
      </w:pPr>
    </w:p>
    <w:tbl>
      <w:tblPr>
        <w:tblW w:w="0" w:type="auto"/>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3647"/>
        <w:gridCol w:w="2180"/>
        <w:gridCol w:w="1845"/>
      </w:tblGrid>
      <w:tr w:rsidR="007A067C" w:rsidRPr="007A067C" w:rsidTr="0001789B">
        <w:trPr>
          <w:trHeight w:hRule="exact" w:val="900"/>
        </w:trPr>
        <w:tc>
          <w:tcPr>
            <w:tcW w:w="567" w:type="dxa"/>
            <w:shd w:val="clear" w:color="auto" w:fill="00B0F0"/>
            <w:vAlign w:val="center"/>
          </w:tcPr>
          <w:p w:rsidR="009F55B0" w:rsidRPr="007A067C" w:rsidRDefault="009F55B0" w:rsidP="009F55B0">
            <w:pPr>
              <w:spacing w:after="0" w:line="240" w:lineRule="auto"/>
              <w:jc w:val="center"/>
              <w:rPr>
                <w:rFonts w:ascii="Times New Roman" w:eastAsia="Times New Roman" w:hAnsi="Times New Roman" w:cs="Times New Roman"/>
                <w:b/>
                <w:bCs/>
                <w:sz w:val="24"/>
                <w:szCs w:val="24"/>
                <w:lang w:eastAsia="tr-TR"/>
              </w:rPr>
            </w:pPr>
            <w:r w:rsidRPr="007A067C">
              <w:rPr>
                <w:rFonts w:ascii="Times New Roman" w:eastAsia="Times New Roman" w:hAnsi="Times New Roman" w:cs="Times New Roman"/>
                <w:b/>
                <w:bCs/>
                <w:sz w:val="24"/>
                <w:szCs w:val="24"/>
                <w:lang w:eastAsia="tr-TR"/>
              </w:rPr>
              <w:t>Sıra No</w:t>
            </w:r>
          </w:p>
        </w:tc>
        <w:tc>
          <w:tcPr>
            <w:tcW w:w="3647" w:type="dxa"/>
            <w:shd w:val="clear" w:color="auto" w:fill="00B0F0"/>
            <w:vAlign w:val="center"/>
            <w:hideMark/>
          </w:tcPr>
          <w:p w:rsidR="009F55B0" w:rsidRPr="007A067C" w:rsidRDefault="009F55B0" w:rsidP="009F55B0">
            <w:pPr>
              <w:spacing w:after="0" w:line="240" w:lineRule="auto"/>
              <w:jc w:val="center"/>
              <w:rPr>
                <w:rFonts w:ascii="Times New Roman" w:eastAsia="Times New Roman" w:hAnsi="Times New Roman" w:cs="Times New Roman"/>
                <w:b/>
                <w:bCs/>
                <w:sz w:val="24"/>
                <w:szCs w:val="24"/>
                <w:lang w:eastAsia="tr-TR"/>
              </w:rPr>
            </w:pPr>
            <w:r w:rsidRPr="007A067C">
              <w:rPr>
                <w:rFonts w:ascii="Times New Roman" w:eastAsia="Times New Roman" w:hAnsi="Times New Roman" w:cs="Times New Roman"/>
                <w:b/>
                <w:bCs/>
                <w:sz w:val="24"/>
                <w:szCs w:val="24"/>
                <w:lang w:eastAsia="tr-TR"/>
              </w:rPr>
              <w:t>Kurum Türü Adı</w:t>
            </w:r>
          </w:p>
        </w:tc>
        <w:tc>
          <w:tcPr>
            <w:tcW w:w="2180" w:type="dxa"/>
            <w:shd w:val="clear" w:color="auto" w:fill="00B0F0"/>
            <w:vAlign w:val="center"/>
          </w:tcPr>
          <w:p w:rsidR="009F55B0" w:rsidRPr="007A067C" w:rsidRDefault="009F55B0" w:rsidP="009F55B0">
            <w:pPr>
              <w:spacing w:after="0" w:line="240" w:lineRule="auto"/>
              <w:jc w:val="center"/>
              <w:rPr>
                <w:rFonts w:ascii="Times New Roman" w:eastAsia="Times New Roman" w:hAnsi="Times New Roman" w:cs="Times New Roman"/>
                <w:b/>
                <w:bCs/>
                <w:sz w:val="24"/>
                <w:szCs w:val="24"/>
                <w:lang w:eastAsia="tr-TR"/>
              </w:rPr>
            </w:pPr>
            <w:r w:rsidRPr="007A067C">
              <w:rPr>
                <w:rFonts w:ascii="Times New Roman" w:eastAsia="Times New Roman" w:hAnsi="Times New Roman" w:cs="Times New Roman"/>
                <w:b/>
                <w:bCs/>
                <w:sz w:val="24"/>
                <w:szCs w:val="24"/>
                <w:lang w:eastAsia="tr-TR"/>
              </w:rPr>
              <w:t>Destek Tutarları</w:t>
            </w:r>
          </w:p>
        </w:tc>
        <w:tc>
          <w:tcPr>
            <w:tcW w:w="1845" w:type="dxa"/>
            <w:shd w:val="clear" w:color="auto" w:fill="00B0F0"/>
            <w:vAlign w:val="center"/>
          </w:tcPr>
          <w:p w:rsidR="00B16C3E" w:rsidRDefault="009F55B0" w:rsidP="0052026F">
            <w:pPr>
              <w:spacing w:after="0" w:line="240" w:lineRule="auto"/>
              <w:jc w:val="center"/>
              <w:rPr>
                <w:rFonts w:ascii="Times New Roman" w:eastAsia="Times New Roman" w:hAnsi="Times New Roman" w:cs="Times New Roman"/>
                <w:b/>
                <w:bCs/>
                <w:sz w:val="24"/>
                <w:szCs w:val="24"/>
                <w:lang w:eastAsia="tr-TR"/>
              </w:rPr>
            </w:pPr>
            <w:r w:rsidRPr="007A067C">
              <w:rPr>
                <w:rFonts w:ascii="Times New Roman" w:eastAsia="Times New Roman" w:hAnsi="Times New Roman" w:cs="Times New Roman"/>
                <w:b/>
                <w:bCs/>
                <w:sz w:val="24"/>
                <w:szCs w:val="24"/>
                <w:lang w:eastAsia="tr-TR"/>
              </w:rPr>
              <w:t>Destek Verile</w:t>
            </w:r>
            <w:r w:rsidR="00B16C3E">
              <w:rPr>
                <w:rFonts w:ascii="Times New Roman" w:eastAsia="Times New Roman" w:hAnsi="Times New Roman" w:cs="Times New Roman"/>
                <w:b/>
                <w:bCs/>
                <w:sz w:val="24"/>
                <w:szCs w:val="24"/>
                <w:lang w:eastAsia="tr-TR"/>
              </w:rPr>
              <w:t>cek Öğrenci Sayıları</w:t>
            </w:r>
          </w:p>
          <w:p w:rsidR="00B16C3E" w:rsidRDefault="00B16C3E" w:rsidP="0052026F">
            <w:pPr>
              <w:spacing w:after="0" w:line="240" w:lineRule="auto"/>
              <w:jc w:val="center"/>
              <w:rPr>
                <w:rFonts w:ascii="Times New Roman" w:eastAsia="Times New Roman" w:hAnsi="Times New Roman" w:cs="Times New Roman"/>
                <w:b/>
                <w:bCs/>
                <w:sz w:val="24"/>
                <w:szCs w:val="24"/>
                <w:lang w:eastAsia="tr-TR"/>
              </w:rPr>
            </w:pPr>
          </w:p>
          <w:p w:rsidR="00B16C3E" w:rsidRDefault="009F55B0" w:rsidP="0052026F">
            <w:pPr>
              <w:spacing w:after="0" w:line="240" w:lineRule="auto"/>
              <w:jc w:val="center"/>
              <w:rPr>
                <w:rFonts w:ascii="Times New Roman" w:eastAsia="Times New Roman" w:hAnsi="Times New Roman" w:cs="Times New Roman"/>
                <w:b/>
                <w:bCs/>
                <w:sz w:val="24"/>
                <w:szCs w:val="24"/>
                <w:lang w:eastAsia="tr-TR"/>
              </w:rPr>
            </w:pPr>
            <w:r w:rsidRPr="007A067C">
              <w:rPr>
                <w:rFonts w:ascii="Times New Roman" w:eastAsia="Times New Roman" w:hAnsi="Times New Roman" w:cs="Times New Roman"/>
                <w:b/>
                <w:bCs/>
                <w:sz w:val="24"/>
                <w:szCs w:val="24"/>
                <w:lang w:eastAsia="tr-TR"/>
              </w:rPr>
              <w:t>cek</w:t>
            </w:r>
          </w:p>
          <w:p w:rsidR="00B16C3E" w:rsidRDefault="00B16C3E" w:rsidP="0052026F">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Öğrenci</w:t>
            </w:r>
          </w:p>
          <w:p w:rsidR="009F55B0" w:rsidRPr="007A067C" w:rsidRDefault="00B16C3E" w:rsidP="0052026F">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öĞRE</w:t>
            </w:r>
            <w:r w:rsidR="009F55B0" w:rsidRPr="007A067C">
              <w:rPr>
                <w:rFonts w:ascii="Times New Roman" w:eastAsia="Times New Roman" w:hAnsi="Times New Roman" w:cs="Times New Roman"/>
                <w:b/>
                <w:bCs/>
                <w:sz w:val="24"/>
                <w:szCs w:val="24"/>
                <w:lang w:eastAsia="tr-TR"/>
              </w:rPr>
              <w:t xml:space="preserve"> Öğrenci Sayı</w:t>
            </w:r>
            <w:r w:rsidR="0052026F" w:rsidRPr="007A067C">
              <w:rPr>
                <w:rFonts w:ascii="Times New Roman" w:eastAsia="Times New Roman" w:hAnsi="Times New Roman" w:cs="Times New Roman"/>
                <w:b/>
                <w:bCs/>
                <w:sz w:val="24"/>
                <w:szCs w:val="24"/>
                <w:lang w:eastAsia="tr-TR"/>
              </w:rPr>
              <w:t>ları</w:t>
            </w:r>
          </w:p>
        </w:tc>
      </w:tr>
      <w:tr w:rsidR="007A067C" w:rsidRPr="007A067C" w:rsidTr="00913976">
        <w:trPr>
          <w:trHeight w:hRule="exact" w:val="284"/>
        </w:trPr>
        <w:tc>
          <w:tcPr>
            <w:tcW w:w="567" w:type="dxa"/>
            <w:vAlign w:val="center"/>
          </w:tcPr>
          <w:p w:rsidR="009F55B0" w:rsidRPr="007A067C" w:rsidRDefault="009F55B0" w:rsidP="009F55B0">
            <w:pPr>
              <w:spacing w:after="0" w:line="240" w:lineRule="auto"/>
              <w:jc w:val="center"/>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1</w:t>
            </w:r>
          </w:p>
        </w:tc>
        <w:tc>
          <w:tcPr>
            <w:tcW w:w="3647" w:type="dxa"/>
            <w:shd w:val="clear" w:color="auto" w:fill="auto"/>
            <w:vAlign w:val="center"/>
          </w:tcPr>
          <w:p w:rsidR="009F55B0" w:rsidRPr="007A067C" w:rsidRDefault="009F55B0" w:rsidP="00F916C1">
            <w:pPr>
              <w:spacing w:after="0" w:line="240" w:lineRule="auto"/>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 xml:space="preserve">Okul Öncesi </w:t>
            </w:r>
          </w:p>
        </w:tc>
        <w:tc>
          <w:tcPr>
            <w:tcW w:w="2180" w:type="dxa"/>
            <w:vAlign w:val="center"/>
          </w:tcPr>
          <w:p w:rsidR="009F55B0" w:rsidRPr="007A067C" w:rsidRDefault="009F55B0" w:rsidP="0001789B">
            <w:pPr>
              <w:spacing w:after="0" w:line="240" w:lineRule="auto"/>
              <w:jc w:val="center"/>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2.</w:t>
            </w:r>
            <w:r w:rsidR="0001789B">
              <w:rPr>
                <w:rFonts w:ascii="Times New Roman" w:eastAsia="Times New Roman" w:hAnsi="Times New Roman" w:cs="Times New Roman"/>
                <w:sz w:val="20"/>
                <w:szCs w:val="20"/>
                <w:lang w:eastAsia="tr-TR"/>
              </w:rPr>
              <w:t>86</w:t>
            </w:r>
            <w:r w:rsidR="00474986">
              <w:rPr>
                <w:rFonts w:ascii="Times New Roman" w:eastAsia="Times New Roman" w:hAnsi="Times New Roman" w:cs="Times New Roman"/>
                <w:sz w:val="20"/>
                <w:szCs w:val="20"/>
                <w:lang w:eastAsia="tr-TR"/>
              </w:rPr>
              <w:t>0</w:t>
            </w:r>
            <w:r w:rsidRPr="007A067C">
              <w:rPr>
                <w:rFonts w:ascii="Times New Roman" w:eastAsia="Times New Roman" w:hAnsi="Times New Roman" w:cs="Times New Roman"/>
                <w:sz w:val="20"/>
                <w:szCs w:val="20"/>
                <w:lang w:eastAsia="tr-TR"/>
              </w:rPr>
              <w:t>,00</w:t>
            </w:r>
            <w:r w:rsidR="00B16C3E">
              <w:rPr>
                <w:rFonts w:ascii="Times New Roman" w:eastAsia="Times New Roman" w:hAnsi="Times New Roman" w:cs="Times New Roman"/>
                <w:sz w:val="20"/>
                <w:szCs w:val="20"/>
                <w:lang w:eastAsia="tr-TR"/>
              </w:rPr>
              <w:t xml:space="preserve"> TL</w:t>
            </w:r>
          </w:p>
        </w:tc>
        <w:tc>
          <w:tcPr>
            <w:tcW w:w="1845" w:type="dxa"/>
            <w:vAlign w:val="center"/>
          </w:tcPr>
          <w:p w:rsidR="009F55B0" w:rsidRPr="007A067C" w:rsidRDefault="0001789B" w:rsidP="009F55B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6000</w:t>
            </w:r>
          </w:p>
        </w:tc>
      </w:tr>
      <w:tr w:rsidR="007A067C" w:rsidRPr="007A067C" w:rsidTr="00913976">
        <w:trPr>
          <w:trHeight w:hRule="exact" w:val="284"/>
        </w:trPr>
        <w:tc>
          <w:tcPr>
            <w:tcW w:w="567" w:type="dxa"/>
            <w:vAlign w:val="center"/>
          </w:tcPr>
          <w:p w:rsidR="009F55B0" w:rsidRPr="007A067C" w:rsidRDefault="009F55B0" w:rsidP="009F55B0">
            <w:pPr>
              <w:spacing w:after="0" w:line="240" w:lineRule="auto"/>
              <w:jc w:val="center"/>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2</w:t>
            </w:r>
          </w:p>
        </w:tc>
        <w:tc>
          <w:tcPr>
            <w:tcW w:w="3647" w:type="dxa"/>
            <w:shd w:val="clear" w:color="auto" w:fill="auto"/>
            <w:vAlign w:val="center"/>
            <w:hideMark/>
          </w:tcPr>
          <w:p w:rsidR="009F55B0" w:rsidRPr="007A067C" w:rsidRDefault="009F55B0" w:rsidP="009F55B0">
            <w:pPr>
              <w:spacing w:after="0" w:line="240" w:lineRule="auto"/>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İlkokul</w:t>
            </w:r>
          </w:p>
        </w:tc>
        <w:tc>
          <w:tcPr>
            <w:tcW w:w="2180" w:type="dxa"/>
            <w:vAlign w:val="center"/>
          </w:tcPr>
          <w:p w:rsidR="009F55B0" w:rsidRPr="007A067C" w:rsidRDefault="009F55B0" w:rsidP="0001789B">
            <w:pPr>
              <w:spacing w:after="0" w:line="240" w:lineRule="auto"/>
              <w:jc w:val="center"/>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3.</w:t>
            </w:r>
            <w:r w:rsidR="0001789B">
              <w:rPr>
                <w:rFonts w:ascii="Times New Roman" w:eastAsia="Times New Roman" w:hAnsi="Times New Roman" w:cs="Times New Roman"/>
                <w:sz w:val="20"/>
                <w:szCs w:val="20"/>
                <w:lang w:eastAsia="tr-TR"/>
              </w:rPr>
              <w:t>44</w:t>
            </w:r>
            <w:r w:rsidR="00474986">
              <w:rPr>
                <w:rFonts w:ascii="Times New Roman" w:eastAsia="Times New Roman" w:hAnsi="Times New Roman" w:cs="Times New Roman"/>
                <w:sz w:val="20"/>
                <w:szCs w:val="20"/>
                <w:lang w:eastAsia="tr-TR"/>
              </w:rPr>
              <w:t>0</w:t>
            </w:r>
            <w:r w:rsidRPr="007A067C">
              <w:rPr>
                <w:rFonts w:ascii="Times New Roman" w:eastAsia="Times New Roman" w:hAnsi="Times New Roman" w:cs="Times New Roman"/>
                <w:sz w:val="20"/>
                <w:szCs w:val="20"/>
                <w:lang w:eastAsia="tr-TR"/>
              </w:rPr>
              <w:t>,00</w:t>
            </w:r>
            <w:r w:rsidR="00B16C3E">
              <w:rPr>
                <w:rFonts w:ascii="Times New Roman" w:eastAsia="Times New Roman" w:hAnsi="Times New Roman" w:cs="Times New Roman"/>
                <w:sz w:val="20"/>
                <w:szCs w:val="20"/>
                <w:lang w:eastAsia="tr-TR"/>
              </w:rPr>
              <w:t xml:space="preserve"> TL</w:t>
            </w:r>
          </w:p>
        </w:tc>
        <w:tc>
          <w:tcPr>
            <w:tcW w:w="1845" w:type="dxa"/>
            <w:vAlign w:val="center"/>
          </w:tcPr>
          <w:p w:rsidR="009F55B0" w:rsidRPr="007A067C" w:rsidRDefault="0001789B" w:rsidP="009F55B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15.000</w:t>
            </w:r>
          </w:p>
        </w:tc>
      </w:tr>
      <w:tr w:rsidR="007A067C" w:rsidRPr="007A067C" w:rsidTr="00913976">
        <w:trPr>
          <w:trHeight w:hRule="exact" w:val="284"/>
        </w:trPr>
        <w:tc>
          <w:tcPr>
            <w:tcW w:w="567" w:type="dxa"/>
            <w:vAlign w:val="center"/>
          </w:tcPr>
          <w:p w:rsidR="009F55B0" w:rsidRPr="007A067C" w:rsidRDefault="009F55B0" w:rsidP="009F55B0">
            <w:pPr>
              <w:spacing w:after="0" w:line="240" w:lineRule="auto"/>
              <w:jc w:val="center"/>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3</w:t>
            </w:r>
          </w:p>
        </w:tc>
        <w:tc>
          <w:tcPr>
            <w:tcW w:w="3647" w:type="dxa"/>
            <w:shd w:val="clear" w:color="auto" w:fill="auto"/>
            <w:vAlign w:val="center"/>
            <w:hideMark/>
          </w:tcPr>
          <w:p w:rsidR="009F55B0" w:rsidRPr="007A067C" w:rsidRDefault="009F55B0" w:rsidP="009F55B0">
            <w:pPr>
              <w:spacing w:after="0" w:line="240" w:lineRule="auto"/>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Ortaokul</w:t>
            </w:r>
          </w:p>
        </w:tc>
        <w:tc>
          <w:tcPr>
            <w:tcW w:w="2180" w:type="dxa"/>
            <w:vAlign w:val="center"/>
          </w:tcPr>
          <w:p w:rsidR="009F55B0" w:rsidRPr="007A067C" w:rsidRDefault="0001789B" w:rsidP="0047498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4.000</w:t>
            </w:r>
            <w:r w:rsidR="009F55B0" w:rsidRPr="007A067C">
              <w:rPr>
                <w:rFonts w:ascii="Times New Roman" w:eastAsia="Times New Roman" w:hAnsi="Times New Roman" w:cs="Times New Roman"/>
                <w:sz w:val="20"/>
                <w:szCs w:val="20"/>
                <w:lang w:eastAsia="tr-TR"/>
              </w:rPr>
              <w:t>,00</w:t>
            </w:r>
            <w:r w:rsidR="00B16C3E">
              <w:rPr>
                <w:rFonts w:ascii="Times New Roman" w:eastAsia="Times New Roman" w:hAnsi="Times New Roman" w:cs="Times New Roman"/>
                <w:sz w:val="20"/>
                <w:szCs w:val="20"/>
                <w:lang w:eastAsia="tr-TR"/>
              </w:rPr>
              <w:t xml:space="preserve"> TL</w:t>
            </w:r>
          </w:p>
        </w:tc>
        <w:tc>
          <w:tcPr>
            <w:tcW w:w="1845" w:type="dxa"/>
            <w:vAlign w:val="center"/>
          </w:tcPr>
          <w:p w:rsidR="009F55B0" w:rsidRPr="007A067C" w:rsidRDefault="0001789B" w:rsidP="0047498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15.000</w:t>
            </w:r>
          </w:p>
        </w:tc>
      </w:tr>
      <w:tr w:rsidR="007A067C" w:rsidRPr="007A067C" w:rsidTr="00913976">
        <w:trPr>
          <w:trHeight w:hRule="exact" w:val="284"/>
        </w:trPr>
        <w:tc>
          <w:tcPr>
            <w:tcW w:w="567" w:type="dxa"/>
            <w:vAlign w:val="center"/>
          </w:tcPr>
          <w:p w:rsidR="009F55B0" w:rsidRPr="007A067C" w:rsidRDefault="009F55B0" w:rsidP="009F55B0">
            <w:pPr>
              <w:spacing w:after="0" w:line="240" w:lineRule="auto"/>
              <w:jc w:val="center"/>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4</w:t>
            </w:r>
          </w:p>
        </w:tc>
        <w:tc>
          <w:tcPr>
            <w:tcW w:w="3647" w:type="dxa"/>
            <w:shd w:val="clear" w:color="auto" w:fill="auto"/>
            <w:vAlign w:val="center"/>
            <w:hideMark/>
          </w:tcPr>
          <w:p w:rsidR="009F55B0" w:rsidRPr="007A067C" w:rsidRDefault="00CC3E22" w:rsidP="00F916C1">
            <w:pPr>
              <w:spacing w:after="0" w:line="240" w:lineRule="auto"/>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 xml:space="preserve">Ortaöğretim </w:t>
            </w:r>
          </w:p>
        </w:tc>
        <w:tc>
          <w:tcPr>
            <w:tcW w:w="2180" w:type="dxa"/>
            <w:vAlign w:val="center"/>
          </w:tcPr>
          <w:p w:rsidR="009F55B0" w:rsidRPr="007A067C" w:rsidRDefault="0001789B" w:rsidP="0047498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4.000</w:t>
            </w:r>
            <w:r w:rsidR="009F55B0" w:rsidRPr="007A067C">
              <w:rPr>
                <w:rFonts w:ascii="Times New Roman" w:eastAsia="Times New Roman" w:hAnsi="Times New Roman" w:cs="Times New Roman"/>
                <w:sz w:val="20"/>
                <w:szCs w:val="20"/>
                <w:lang w:eastAsia="tr-TR"/>
              </w:rPr>
              <w:t>,00</w:t>
            </w:r>
            <w:r w:rsidR="00B16C3E">
              <w:rPr>
                <w:rFonts w:ascii="Times New Roman" w:eastAsia="Times New Roman" w:hAnsi="Times New Roman" w:cs="Times New Roman"/>
                <w:sz w:val="20"/>
                <w:szCs w:val="20"/>
                <w:lang w:eastAsia="tr-TR"/>
              </w:rPr>
              <w:t xml:space="preserve"> TL</w:t>
            </w:r>
          </w:p>
        </w:tc>
        <w:tc>
          <w:tcPr>
            <w:tcW w:w="1845" w:type="dxa"/>
            <w:vAlign w:val="center"/>
          </w:tcPr>
          <w:p w:rsidR="009F55B0" w:rsidRPr="007A067C" w:rsidRDefault="0001789B" w:rsidP="009F55B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15.000</w:t>
            </w:r>
          </w:p>
        </w:tc>
      </w:tr>
      <w:tr w:rsidR="007A067C" w:rsidRPr="007A067C" w:rsidTr="00913976">
        <w:trPr>
          <w:trHeight w:hRule="exact" w:val="284"/>
        </w:trPr>
        <w:tc>
          <w:tcPr>
            <w:tcW w:w="567" w:type="dxa"/>
            <w:vAlign w:val="center"/>
          </w:tcPr>
          <w:p w:rsidR="009F55B0" w:rsidRPr="007A067C" w:rsidRDefault="009F55B0" w:rsidP="009F55B0">
            <w:pPr>
              <w:spacing w:after="0" w:line="240" w:lineRule="auto"/>
              <w:jc w:val="center"/>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5</w:t>
            </w:r>
          </w:p>
        </w:tc>
        <w:tc>
          <w:tcPr>
            <w:tcW w:w="3647" w:type="dxa"/>
            <w:shd w:val="clear" w:color="auto" w:fill="auto"/>
            <w:vAlign w:val="center"/>
            <w:hideMark/>
          </w:tcPr>
          <w:p w:rsidR="009F55B0" w:rsidRPr="007A067C" w:rsidRDefault="009F55B0" w:rsidP="009F55B0">
            <w:pPr>
              <w:spacing w:after="0" w:line="240" w:lineRule="auto"/>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Temel Lise</w:t>
            </w:r>
          </w:p>
        </w:tc>
        <w:tc>
          <w:tcPr>
            <w:tcW w:w="2180" w:type="dxa"/>
            <w:vAlign w:val="center"/>
          </w:tcPr>
          <w:p w:rsidR="009F55B0" w:rsidRPr="007A067C" w:rsidRDefault="0001789B" w:rsidP="0047498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3.440</w:t>
            </w:r>
            <w:r w:rsidR="009F55B0" w:rsidRPr="007A067C">
              <w:rPr>
                <w:rFonts w:ascii="Times New Roman" w:eastAsia="Times New Roman" w:hAnsi="Times New Roman" w:cs="Times New Roman"/>
                <w:sz w:val="20"/>
                <w:szCs w:val="20"/>
                <w:lang w:eastAsia="tr-TR"/>
              </w:rPr>
              <w:t>,00</w:t>
            </w:r>
            <w:r w:rsidR="00B16C3E">
              <w:rPr>
                <w:rFonts w:ascii="Times New Roman" w:eastAsia="Times New Roman" w:hAnsi="Times New Roman" w:cs="Times New Roman"/>
                <w:sz w:val="20"/>
                <w:szCs w:val="20"/>
                <w:lang w:eastAsia="tr-TR"/>
              </w:rPr>
              <w:t xml:space="preserve"> TL</w:t>
            </w:r>
          </w:p>
        </w:tc>
        <w:tc>
          <w:tcPr>
            <w:tcW w:w="1845" w:type="dxa"/>
            <w:vAlign w:val="center"/>
          </w:tcPr>
          <w:p w:rsidR="009F55B0" w:rsidRPr="007A067C" w:rsidRDefault="0001789B" w:rsidP="009F55B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24.000</w:t>
            </w:r>
          </w:p>
        </w:tc>
      </w:tr>
      <w:tr w:rsidR="007A067C" w:rsidRPr="007A067C" w:rsidTr="00913976">
        <w:trPr>
          <w:trHeight w:hRule="exact" w:val="284"/>
        </w:trPr>
        <w:tc>
          <w:tcPr>
            <w:tcW w:w="6394" w:type="dxa"/>
            <w:gridSpan w:val="3"/>
            <w:vAlign w:val="center"/>
          </w:tcPr>
          <w:p w:rsidR="009F55B0" w:rsidRPr="007A067C" w:rsidRDefault="009F55B0" w:rsidP="0052026F">
            <w:pPr>
              <w:spacing w:after="0" w:line="240" w:lineRule="auto"/>
              <w:rPr>
                <w:rFonts w:ascii="Times New Roman" w:eastAsia="Times New Roman" w:hAnsi="Times New Roman" w:cs="Times New Roman"/>
                <w:b/>
                <w:sz w:val="24"/>
                <w:szCs w:val="24"/>
                <w:lang w:eastAsia="tr-TR"/>
              </w:rPr>
            </w:pPr>
            <w:r w:rsidRPr="007A067C">
              <w:rPr>
                <w:rFonts w:ascii="Times New Roman" w:eastAsia="Times New Roman" w:hAnsi="Times New Roman" w:cs="Times New Roman"/>
                <w:b/>
                <w:sz w:val="24"/>
                <w:szCs w:val="24"/>
                <w:lang w:eastAsia="tr-TR"/>
              </w:rPr>
              <w:t>T</w:t>
            </w:r>
            <w:r w:rsidR="0052026F" w:rsidRPr="007A067C">
              <w:rPr>
                <w:rFonts w:ascii="Times New Roman" w:eastAsia="Times New Roman" w:hAnsi="Times New Roman" w:cs="Times New Roman"/>
                <w:b/>
                <w:sz w:val="24"/>
                <w:szCs w:val="24"/>
                <w:lang w:eastAsia="tr-TR"/>
              </w:rPr>
              <w:t>oplam</w:t>
            </w:r>
          </w:p>
        </w:tc>
        <w:tc>
          <w:tcPr>
            <w:tcW w:w="1845" w:type="dxa"/>
            <w:vAlign w:val="center"/>
          </w:tcPr>
          <w:p w:rsidR="009F55B0" w:rsidRPr="007A067C" w:rsidRDefault="0001789B" w:rsidP="00474986">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75</w:t>
            </w:r>
            <w:r w:rsidR="009F55B0" w:rsidRPr="007A067C">
              <w:rPr>
                <w:rFonts w:ascii="Times New Roman" w:eastAsia="Times New Roman" w:hAnsi="Times New Roman" w:cs="Times New Roman"/>
                <w:b/>
                <w:sz w:val="24"/>
                <w:szCs w:val="24"/>
                <w:lang w:eastAsia="tr-TR"/>
              </w:rPr>
              <w:t>.000</w:t>
            </w:r>
          </w:p>
        </w:tc>
      </w:tr>
    </w:tbl>
    <w:p w:rsidR="004D38B2" w:rsidRPr="007A067C" w:rsidRDefault="004D38B2" w:rsidP="004D38B2">
      <w:pPr>
        <w:pStyle w:val="ListeParagraf"/>
        <w:autoSpaceDE w:val="0"/>
        <w:autoSpaceDN w:val="0"/>
        <w:adjustRightInd w:val="0"/>
        <w:spacing w:after="0" w:line="240" w:lineRule="auto"/>
        <w:ind w:left="944"/>
        <w:jc w:val="both"/>
        <w:rPr>
          <w:rFonts w:ascii="Times New Roman" w:eastAsia="Calibri" w:hAnsi="Times New Roman" w:cs="Times New Roman"/>
          <w:sz w:val="24"/>
          <w:szCs w:val="24"/>
        </w:rPr>
      </w:pPr>
    </w:p>
    <w:p w:rsidR="009F04F9" w:rsidRPr="007A067C" w:rsidRDefault="009F04F9" w:rsidP="004627F1">
      <w:pPr>
        <w:pStyle w:val="Bodytext90"/>
        <w:shd w:val="clear" w:color="auto" w:fill="auto"/>
        <w:tabs>
          <w:tab w:val="left" w:pos="591"/>
        </w:tabs>
        <w:spacing w:before="0" w:after="0" w:line="240" w:lineRule="auto"/>
        <w:ind w:left="944" w:firstLine="0"/>
        <w:jc w:val="center"/>
        <w:rPr>
          <w:rFonts w:ascii="Times New Roman" w:hAnsi="Times New Roman" w:cs="Times New Roman"/>
          <w:sz w:val="24"/>
          <w:szCs w:val="24"/>
        </w:rPr>
      </w:pPr>
    </w:p>
    <w:p w:rsidR="00A1155B" w:rsidRPr="007A067C" w:rsidRDefault="008A58A8" w:rsidP="00AB71AB">
      <w:pPr>
        <w:pStyle w:val="Bodytext90"/>
        <w:numPr>
          <w:ilvl w:val="0"/>
          <w:numId w:val="5"/>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Okul öncesi</w:t>
      </w:r>
      <w:r w:rsidR="00A1155B" w:rsidRPr="007A067C">
        <w:rPr>
          <w:rFonts w:ascii="Times New Roman" w:hAnsi="Times New Roman" w:cs="Times New Roman"/>
          <w:sz w:val="24"/>
          <w:szCs w:val="24"/>
        </w:rPr>
        <w:t xml:space="preserve"> eğitim kurumlarında</w:t>
      </w:r>
      <w:r w:rsidR="00CC3E22" w:rsidRPr="007A067C">
        <w:rPr>
          <w:rFonts w:ascii="Times New Roman" w:hAnsi="Times New Roman" w:cs="Times New Roman"/>
          <w:sz w:val="24"/>
          <w:szCs w:val="24"/>
        </w:rPr>
        <w:t xml:space="preserve"> (anaokulu ve anasınıfları)</w:t>
      </w:r>
      <w:r w:rsidR="00A1155B" w:rsidRPr="007A067C">
        <w:rPr>
          <w:rFonts w:ascii="Times New Roman" w:hAnsi="Times New Roman" w:cs="Times New Roman"/>
          <w:sz w:val="24"/>
          <w:szCs w:val="24"/>
        </w:rPr>
        <w:t xml:space="preserve"> öğrenim </w:t>
      </w:r>
      <w:r w:rsidR="005A5AC2" w:rsidRPr="007A067C">
        <w:rPr>
          <w:rFonts w:ascii="Times New Roman" w:hAnsi="Times New Roman" w:cs="Times New Roman"/>
          <w:sz w:val="24"/>
          <w:szCs w:val="24"/>
        </w:rPr>
        <w:t>görecek</w:t>
      </w:r>
      <w:r w:rsidR="006A0D8B">
        <w:rPr>
          <w:rFonts w:ascii="Times New Roman" w:hAnsi="Times New Roman" w:cs="Times New Roman"/>
          <w:sz w:val="24"/>
          <w:szCs w:val="24"/>
        </w:rPr>
        <w:t>,</w:t>
      </w:r>
      <w:r w:rsidR="00096A36">
        <w:rPr>
          <w:rFonts w:ascii="Times New Roman" w:hAnsi="Times New Roman" w:cs="Times New Roman"/>
          <w:sz w:val="24"/>
          <w:szCs w:val="24"/>
        </w:rPr>
        <w:t xml:space="preserve"> </w:t>
      </w:r>
      <w:r w:rsidR="005A5AC2" w:rsidRPr="007A067C">
        <w:rPr>
          <w:rFonts w:ascii="Times New Roman" w:hAnsi="Times New Roman" w:cs="Times New Roman"/>
          <w:sz w:val="24"/>
          <w:szCs w:val="24"/>
        </w:rPr>
        <w:t xml:space="preserve">yaşları </w:t>
      </w:r>
      <w:r w:rsidR="00A1155B" w:rsidRPr="007A067C">
        <w:rPr>
          <w:rFonts w:ascii="Times New Roman" w:hAnsi="Times New Roman" w:cs="Times New Roman"/>
          <w:sz w:val="24"/>
          <w:szCs w:val="24"/>
        </w:rPr>
        <w:t>48-66 ay arasında olan öğrencilerin velileri</w:t>
      </w:r>
      <w:r w:rsidR="00F76A3B" w:rsidRPr="007A067C">
        <w:rPr>
          <w:rFonts w:ascii="Times New Roman" w:hAnsi="Times New Roman" w:cs="Times New Roman"/>
          <w:sz w:val="24"/>
          <w:szCs w:val="24"/>
        </w:rPr>
        <w:t>/vasileri</w:t>
      </w:r>
      <w:r w:rsidR="00A1155B" w:rsidRPr="007A067C">
        <w:rPr>
          <w:rFonts w:ascii="Times New Roman" w:hAnsi="Times New Roman" w:cs="Times New Roman"/>
          <w:sz w:val="24"/>
          <w:szCs w:val="24"/>
        </w:rPr>
        <w:t xml:space="preserve"> eğitim ve öğretim desteği için</w:t>
      </w:r>
      <w:r w:rsidR="00A07933" w:rsidRPr="007A067C">
        <w:rPr>
          <w:rFonts w:ascii="Times New Roman" w:hAnsi="Times New Roman" w:cs="Times New Roman"/>
          <w:sz w:val="24"/>
          <w:szCs w:val="24"/>
        </w:rPr>
        <w:t xml:space="preserve"> resmi/özel</w:t>
      </w:r>
      <w:r w:rsidR="00D52DAE" w:rsidRPr="007A067C">
        <w:rPr>
          <w:rFonts w:ascii="Times New Roman" w:hAnsi="Times New Roman" w:cs="Times New Roman"/>
          <w:sz w:val="24"/>
          <w:szCs w:val="24"/>
        </w:rPr>
        <w:t xml:space="preserve"> okullardan</w:t>
      </w:r>
      <w:r w:rsidR="00096A36">
        <w:rPr>
          <w:rFonts w:ascii="Times New Roman" w:hAnsi="Times New Roman" w:cs="Times New Roman"/>
          <w:sz w:val="24"/>
          <w:szCs w:val="24"/>
        </w:rPr>
        <w:t xml:space="preserve"> </w:t>
      </w:r>
      <w:r w:rsidR="00440D20" w:rsidRPr="007A067C">
        <w:rPr>
          <w:rFonts w:ascii="Times New Roman" w:hAnsi="Times New Roman" w:cs="Times New Roman"/>
          <w:sz w:val="24"/>
          <w:szCs w:val="24"/>
        </w:rPr>
        <w:t>e-</w:t>
      </w:r>
      <w:r w:rsidR="00155FDC" w:rsidRPr="007A067C">
        <w:rPr>
          <w:rFonts w:ascii="Times New Roman" w:hAnsi="Times New Roman" w:cs="Times New Roman"/>
          <w:sz w:val="24"/>
          <w:szCs w:val="24"/>
        </w:rPr>
        <w:t>O</w:t>
      </w:r>
      <w:r w:rsidR="00440D20" w:rsidRPr="007A067C">
        <w:rPr>
          <w:rFonts w:ascii="Times New Roman" w:hAnsi="Times New Roman" w:cs="Times New Roman"/>
          <w:sz w:val="24"/>
          <w:szCs w:val="24"/>
        </w:rPr>
        <w:t>kul</w:t>
      </w:r>
      <w:r w:rsidR="005D5D2B" w:rsidRPr="007A067C">
        <w:rPr>
          <w:rFonts w:ascii="Times New Roman" w:hAnsi="Times New Roman" w:cs="Times New Roman"/>
          <w:sz w:val="24"/>
          <w:szCs w:val="24"/>
        </w:rPr>
        <w:t xml:space="preserve">daki </w:t>
      </w:r>
      <w:r w:rsidR="003C1ABE" w:rsidRPr="007A067C">
        <w:rPr>
          <w:rFonts w:ascii="Times New Roman" w:hAnsi="Times New Roman" w:cs="Times New Roman"/>
          <w:sz w:val="24"/>
          <w:szCs w:val="24"/>
        </w:rPr>
        <w:t>Özel Kurumlar Eğitim ve Öğretim Desteği Menüsü</w:t>
      </w:r>
      <w:r w:rsidR="00096A36">
        <w:rPr>
          <w:rFonts w:ascii="Times New Roman" w:hAnsi="Times New Roman" w:cs="Times New Roman"/>
          <w:sz w:val="24"/>
          <w:szCs w:val="24"/>
        </w:rPr>
        <w:t xml:space="preserve"> </w:t>
      </w:r>
      <w:r w:rsidR="00440D20" w:rsidRPr="007A067C">
        <w:rPr>
          <w:rFonts w:ascii="Times New Roman" w:hAnsi="Times New Roman" w:cs="Times New Roman"/>
          <w:sz w:val="24"/>
          <w:szCs w:val="24"/>
        </w:rPr>
        <w:t>üzerinden</w:t>
      </w:r>
      <w:r w:rsidR="00096A36">
        <w:rPr>
          <w:rFonts w:ascii="Times New Roman" w:hAnsi="Times New Roman" w:cs="Times New Roman"/>
          <w:sz w:val="24"/>
          <w:szCs w:val="24"/>
        </w:rPr>
        <w:t xml:space="preserve"> </w:t>
      </w:r>
      <w:r w:rsidR="00A1155B" w:rsidRPr="007A067C">
        <w:rPr>
          <w:rFonts w:ascii="Times New Roman" w:hAnsi="Times New Roman" w:cs="Times New Roman"/>
          <w:sz w:val="24"/>
          <w:szCs w:val="24"/>
        </w:rPr>
        <w:t>başvuru yapabilecek</w:t>
      </w:r>
      <w:r w:rsidR="00FC308F" w:rsidRPr="007A067C">
        <w:rPr>
          <w:rFonts w:ascii="Times New Roman" w:hAnsi="Times New Roman" w:cs="Times New Roman"/>
          <w:sz w:val="24"/>
          <w:szCs w:val="24"/>
        </w:rPr>
        <w:t>tir.</w:t>
      </w:r>
    </w:p>
    <w:p w:rsidR="00CD6E60" w:rsidRPr="007A067C" w:rsidRDefault="00CD6E60" w:rsidP="00AB71AB">
      <w:pPr>
        <w:pStyle w:val="Bodytext90"/>
        <w:shd w:val="clear" w:color="auto" w:fill="auto"/>
        <w:tabs>
          <w:tab w:val="left" w:pos="591"/>
        </w:tabs>
        <w:spacing w:before="0" w:after="0" w:line="240" w:lineRule="auto"/>
        <w:ind w:left="944" w:firstLine="0"/>
        <w:rPr>
          <w:rFonts w:ascii="Times New Roman" w:hAnsi="Times New Roman" w:cs="Times New Roman"/>
          <w:sz w:val="24"/>
          <w:szCs w:val="24"/>
        </w:rPr>
      </w:pPr>
    </w:p>
    <w:p w:rsidR="00062397" w:rsidRPr="00AB71AB" w:rsidRDefault="00B75F22" w:rsidP="00AB71AB">
      <w:pPr>
        <w:pStyle w:val="Bodytext90"/>
        <w:numPr>
          <w:ilvl w:val="0"/>
          <w:numId w:val="5"/>
        </w:numPr>
        <w:shd w:val="clear" w:color="auto" w:fill="auto"/>
        <w:tabs>
          <w:tab w:val="left" w:pos="591"/>
        </w:tabs>
        <w:spacing w:before="0" w:after="0" w:line="240" w:lineRule="auto"/>
        <w:ind w:left="851" w:hanging="284"/>
        <w:rPr>
          <w:sz w:val="28"/>
          <w:szCs w:val="28"/>
        </w:rPr>
      </w:pPr>
      <w:r w:rsidRPr="00062397">
        <w:rPr>
          <w:rFonts w:ascii="Times New Roman" w:hAnsi="Times New Roman" w:cs="Times New Roman"/>
          <w:sz w:val="24"/>
          <w:szCs w:val="24"/>
        </w:rPr>
        <w:t>Eğitim ve öğretim desteğinden yararlanmak isteyen ve h</w:t>
      </w:r>
      <w:r w:rsidR="00CD6E60" w:rsidRPr="00062397">
        <w:rPr>
          <w:rFonts w:ascii="Times New Roman" w:hAnsi="Times New Roman" w:cs="Times New Roman"/>
          <w:sz w:val="24"/>
          <w:szCs w:val="24"/>
        </w:rPr>
        <w:t>erhangi bir okulda kaydı görünmeyen okul öncesi öğrencilerin</w:t>
      </w:r>
      <w:r w:rsidR="00921EE7" w:rsidRPr="00062397">
        <w:rPr>
          <w:rFonts w:ascii="Times New Roman" w:hAnsi="Times New Roman" w:cs="Times New Roman"/>
          <w:sz w:val="24"/>
          <w:szCs w:val="24"/>
        </w:rPr>
        <w:t>in</w:t>
      </w:r>
      <w:r w:rsidR="00CD6E60" w:rsidRPr="00062397">
        <w:rPr>
          <w:rFonts w:ascii="Times New Roman" w:hAnsi="Times New Roman" w:cs="Times New Roman"/>
          <w:sz w:val="24"/>
          <w:szCs w:val="24"/>
        </w:rPr>
        <w:t xml:space="preserve"> velileri/vasileri </w:t>
      </w:r>
      <w:r w:rsidRPr="00062397">
        <w:rPr>
          <w:rFonts w:ascii="Times New Roman" w:hAnsi="Times New Roman" w:cs="Times New Roman"/>
          <w:sz w:val="24"/>
          <w:szCs w:val="24"/>
        </w:rPr>
        <w:t xml:space="preserve">okul öncesi eğitim yapılan </w:t>
      </w:r>
      <w:r w:rsidR="00CD6E60" w:rsidRPr="00062397">
        <w:rPr>
          <w:rFonts w:ascii="Times New Roman" w:hAnsi="Times New Roman" w:cs="Times New Roman"/>
          <w:sz w:val="24"/>
          <w:szCs w:val="24"/>
        </w:rPr>
        <w:t>resmi</w:t>
      </w:r>
      <w:r w:rsidR="004672AA" w:rsidRPr="00062397">
        <w:rPr>
          <w:rFonts w:ascii="Times New Roman" w:hAnsi="Times New Roman" w:cs="Times New Roman"/>
          <w:sz w:val="24"/>
          <w:szCs w:val="24"/>
        </w:rPr>
        <w:t>/</w:t>
      </w:r>
      <w:r w:rsidR="00A07933" w:rsidRPr="00062397">
        <w:rPr>
          <w:rFonts w:ascii="Times New Roman" w:hAnsi="Times New Roman" w:cs="Times New Roman"/>
          <w:sz w:val="24"/>
          <w:szCs w:val="24"/>
        </w:rPr>
        <w:t>özel</w:t>
      </w:r>
      <w:r w:rsidR="00CD6E60" w:rsidRPr="00062397">
        <w:rPr>
          <w:rFonts w:ascii="Times New Roman" w:hAnsi="Times New Roman" w:cs="Times New Roman"/>
          <w:sz w:val="24"/>
          <w:szCs w:val="24"/>
        </w:rPr>
        <w:t xml:space="preserve"> okullara aday</w:t>
      </w:r>
      <w:r w:rsidR="00567701" w:rsidRPr="00062397">
        <w:rPr>
          <w:rFonts w:ascii="Times New Roman" w:hAnsi="Times New Roman" w:cs="Times New Roman"/>
          <w:sz w:val="24"/>
          <w:szCs w:val="24"/>
        </w:rPr>
        <w:t xml:space="preserve">/kesin </w:t>
      </w:r>
      <w:r w:rsidR="00CD6E60" w:rsidRPr="00062397">
        <w:rPr>
          <w:rFonts w:ascii="Times New Roman" w:hAnsi="Times New Roman" w:cs="Times New Roman"/>
          <w:sz w:val="24"/>
          <w:szCs w:val="24"/>
        </w:rPr>
        <w:t>kayıtlarını yaptırarak eğitim ve öğretim desteği için e-Okuldaki Özel Kurumlar Eğitim ve Öğretim Desteği Menüsü üzerinden başvuru yapabilecek</w:t>
      </w:r>
      <w:r w:rsidR="00FC308F" w:rsidRPr="00062397">
        <w:rPr>
          <w:rFonts w:ascii="Times New Roman" w:hAnsi="Times New Roman" w:cs="Times New Roman"/>
          <w:sz w:val="24"/>
          <w:szCs w:val="24"/>
        </w:rPr>
        <w:t>tir.</w:t>
      </w:r>
    </w:p>
    <w:p w:rsidR="00AB71AB" w:rsidRDefault="00AB71AB" w:rsidP="00AB71AB">
      <w:pPr>
        <w:pStyle w:val="ListeParagraf"/>
        <w:spacing w:after="0"/>
        <w:rPr>
          <w:sz w:val="28"/>
          <w:szCs w:val="28"/>
        </w:rPr>
      </w:pPr>
    </w:p>
    <w:p w:rsidR="00062397" w:rsidRPr="00062397" w:rsidRDefault="00440D20" w:rsidP="00AB71AB">
      <w:pPr>
        <w:pStyle w:val="Bodytext90"/>
        <w:numPr>
          <w:ilvl w:val="0"/>
          <w:numId w:val="5"/>
        </w:numPr>
        <w:shd w:val="clear" w:color="auto" w:fill="auto"/>
        <w:tabs>
          <w:tab w:val="left" w:pos="591"/>
        </w:tabs>
        <w:spacing w:before="0" w:after="0" w:line="240" w:lineRule="auto"/>
        <w:ind w:left="851" w:hanging="284"/>
        <w:rPr>
          <w:sz w:val="28"/>
          <w:szCs w:val="28"/>
        </w:rPr>
      </w:pPr>
      <w:r w:rsidRPr="00062397">
        <w:rPr>
          <w:rFonts w:ascii="Times New Roman" w:hAnsi="Times New Roman" w:cs="Times New Roman"/>
          <w:sz w:val="24"/>
          <w:szCs w:val="24"/>
        </w:rPr>
        <w:t>İlkokul, ortaokul ve ortaöğretim okullarında öğre</w:t>
      </w:r>
      <w:r w:rsidR="003C1ABE" w:rsidRPr="00062397">
        <w:rPr>
          <w:rFonts w:ascii="Times New Roman" w:hAnsi="Times New Roman" w:cs="Times New Roman"/>
          <w:sz w:val="24"/>
          <w:szCs w:val="24"/>
        </w:rPr>
        <w:t xml:space="preserve">nim </w:t>
      </w:r>
      <w:r w:rsidR="005A5AC2" w:rsidRPr="00062397">
        <w:rPr>
          <w:rFonts w:ascii="Times New Roman" w:hAnsi="Times New Roman" w:cs="Times New Roman"/>
          <w:sz w:val="24"/>
          <w:szCs w:val="24"/>
        </w:rPr>
        <w:t>gören</w:t>
      </w:r>
      <w:r w:rsidR="003C1ABE" w:rsidRPr="00062397">
        <w:rPr>
          <w:rFonts w:ascii="Times New Roman" w:hAnsi="Times New Roman" w:cs="Times New Roman"/>
          <w:sz w:val="24"/>
          <w:szCs w:val="24"/>
        </w:rPr>
        <w:t xml:space="preserve"> öğrencilerin velileri</w:t>
      </w:r>
      <w:r w:rsidR="00F76A3B" w:rsidRPr="00062397">
        <w:rPr>
          <w:rFonts w:ascii="Times New Roman" w:hAnsi="Times New Roman" w:cs="Times New Roman"/>
          <w:sz w:val="24"/>
          <w:szCs w:val="24"/>
        </w:rPr>
        <w:t>/vasileri</w:t>
      </w:r>
      <w:r w:rsidR="00D52DAE" w:rsidRPr="00062397">
        <w:rPr>
          <w:rFonts w:ascii="Times New Roman" w:hAnsi="Times New Roman" w:cs="Times New Roman"/>
          <w:sz w:val="24"/>
          <w:szCs w:val="24"/>
        </w:rPr>
        <w:t>,</w:t>
      </w:r>
      <w:r w:rsidR="00096A36">
        <w:rPr>
          <w:rFonts w:ascii="Times New Roman" w:hAnsi="Times New Roman" w:cs="Times New Roman"/>
          <w:sz w:val="24"/>
          <w:szCs w:val="24"/>
        </w:rPr>
        <w:t xml:space="preserve"> </w:t>
      </w:r>
      <w:r w:rsidRPr="00062397">
        <w:rPr>
          <w:rFonts w:ascii="Times New Roman" w:hAnsi="Times New Roman" w:cs="Times New Roman"/>
          <w:sz w:val="24"/>
          <w:szCs w:val="24"/>
        </w:rPr>
        <w:t xml:space="preserve">eğitim ve öğretim desteği için </w:t>
      </w:r>
      <w:r w:rsidR="003C1ABE" w:rsidRPr="00062397">
        <w:rPr>
          <w:rFonts w:ascii="Times New Roman" w:hAnsi="Times New Roman" w:cs="Times New Roman"/>
          <w:sz w:val="24"/>
          <w:szCs w:val="24"/>
        </w:rPr>
        <w:t>e-</w:t>
      </w:r>
      <w:r w:rsidR="00155FDC" w:rsidRPr="00062397">
        <w:rPr>
          <w:rFonts w:ascii="Times New Roman" w:hAnsi="Times New Roman" w:cs="Times New Roman"/>
          <w:sz w:val="24"/>
          <w:szCs w:val="24"/>
        </w:rPr>
        <w:t>O</w:t>
      </w:r>
      <w:r w:rsidR="003C1ABE" w:rsidRPr="00062397">
        <w:rPr>
          <w:rFonts w:ascii="Times New Roman" w:hAnsi="Times New Roman" w:cs="Times New Roman"/>
          <w:sz w:val="24"/>
          <w:szCs w:val="24"/>
        </w:rPr>
        <w:t>kul üzerinden</w:t>
      </w:r>
      <w:r w:rsidR="00921EE7" w:rsidRPr="00062397">
        <w:rPr>
          <w:rFonts w:ascii="Times New Roman" w:hAnsi="Times New Roman" w:cs="Times New Roman"/>
          <w:sz w:val="24"/>
          <w:szCs w:val="24"/>
        </w:rPr>
        <w:t>,</w:t>
      </w:r>
      <w:r w:rsidR="00096A36">
        <w:rPr>
          <w:rFonts w:ascii="Times New Roman" w:hAnsi="Times New Roman" w:cs="Times New Roman"/>
          <w:sz w:val="24"/>
          <w:szCs w:val="24"/>
        </w:rPr>
        <w:t xml:space="preserve"> </w:t>
      </w:r>
      <w:r w:rsidRPr="00062397">
        <w:rPr>
          <w:rFonts w:ascii="Times New Roman" w:hAnsi="Times New Roman" w:cs="Times New Roman"/>
          <w:sz w:val="24"/>
          <w:szCs w:val="24"/>
        </w:rPr>
        <w:t>belirlenen tarihlerde</w:t>
      </w:r>
      <w:r w:rsidR="00096A36">
        <w:rPr>
          <w:rFonts w:ascii="Times New Roman" w:hAnsi="Times New Roman" w:cs="Times New Roman"/>
          <w:sz w:val="24"/>
          <w:szCs w:val="24"/>
        </w:rPr>
        <w:t xml:space="preserve"> </w:t>
      </w:r>
      <w:r w:rsidR="00D05F81" w:rsidRPr="00062397">
        <w:rPr>
          <w:rFonts w:ascii="Times New Roman" w:hAnsi="Times New Roman" w:cs="Times New Roman"/>
          <w:sz w:val="24"/>
          <w:szCs w:val="24"/>
        </w:rPr>
        <w:t xml:space="preserve">öğrencinin kayıtlı bulunduğu </w:t>
      </w:r>
      <w:r w:rsidR="0052026F" w:rsidRPr="00062397">
        <w:rPr>
          <w:rFonts w:ascii="Times New Roman" w:hAnsi="Times New Roman" w:cs="Times New Roman"/>
          <w:sz w:val="24"/>
          <w:szCs w:val="24"/>
        </w:rPr>
        <w:t>resmi</w:t>
      </w:r>
      <w:r w:rsidR="00A07933" w:rsidRPr="00062397">
        <w:rPr>
          <w:rFonts w:ascii="Times New Roman" w:hAnsi="Times New Roman" w:cs="Times New Roman"/>
          <w:sz w:val="24"/>
          <w:szCs w:val="24"/>
        </w:rPr>
        <w:t>/özel</w:t>
      </w:r>
      <w:r w:rsidR="00096A36">
        <w:rPr>
          <w:rFonts w:ascii="Times New Roman" w:hAnsi="Times New Roman" w:cs="Times New Roman"/>
          <w:sz w:val="24"/>
          <w:szCs w:val="24"/>
        </w:rPr>
        <w:t xml:space="preserve"> </w:t>
      </w:r>
      <w:r w:rsidR="00D05F81" w:rsidRPr="00062397">
        <w:rPr>
          <w:rFonts w:ascii="Times New Roman" w:hAnsi="Times New Roman" w:cs="Times New Roman"/>
          <w:sz w:val="24"/>
          <w:szCs w:val="24"/>
        </w:rPr>
        <w:t xml:space="preserve">okul müdürlüklerine </w:t>
      </w:r>
      <w:r w:rsidR="002C79A2" w:rsidRPr="00062397">
        <w:rPr>
          <w:rFonts w:ascii="Times New Roman" w:hAnsi="Times New Roman" w:cs="Times New Roman"/>
          <w:sz w:val="24"/>
          <w:szCs w:val="24"/>
        </w:rPr>
        <w:t>başvur</w:t>
      </w:r>
      <w:r w:rsidR="0052026F" w:rsidRPr="00062397">
        <w:rPr>
          <w:rFonts w:ascii="Times New Roman" w:hAnsi="Times New Roman" w:cs="Times New Roman"/>
          <w:sz w:val="24"/>
          <w:szCs w:val="24"/>
        </w:rPr>
        <w:t>abilecek</w:t>
      </w:r>
      <w:r w:rsidR="00FC308F" w:rsidRPr="00062397">
        <w:rPr>
          <w:rFonts w:ascii="Times New Roman" w:hAnsi="Times New Roman" w:cs="Times New Roman"/>
          <w:sz w:val="24"/>
          <w:szCs w:val="24"/>
        </w:rPr>
        <w:t>tir.</w:t>
      </w:r>
    </w:p>
    <w:p w:rsidR="00062397" w:rsidRPr="00751EB6" w:rsidRDefault="00062397" w:rsidP="00AB71AB">
      <w:pPr>
        <w:pStyle w:val="ListeParagraf"/>
        <w:spacing w:after="0"/>
        <w:rPr>
          <w:rFonts w:ascii="Times New Roman" w:hAnsi="Times New Roman" w:cs="Times New Roman"/>
          <w:sz w:val="24"/>
          <w:szCs w:val="24"/>
        </w:rPr>
      </w:pPr>
    </w:p>
    <w:p w:rsidR="00B72088" w:rsidRDefault="00062397" w:rsidP="009A78D8">
      <w:pPr>
        <w:pStyle w:val="Bodytext90"/>
        <w:numPr>
          <w:ilvl w:val="0"/>
          <w:numId w:val="5"/>
        </w:numPr>
        <w:shd w:val="clear" w:color="auto" w:fill="auto"/>
        <w:tabs>
          <w:tab w:val="left" w:pos="591"/>
        </w:tabs>
        <w:spacing w:before="0" w:after="0" w:line="240" w:lineRule="auto"/>
        <w:ind w:left="851" w:hanging="267"/>
        <w:rPr>
          <w:rFonts w:ascii="Times New Roman" w:hAnsi="Times New Roman" w:cs="Times New Roman"/>
          <w:sz w:val="24"/>
          <w:szCs w:val="24"/>
        </w:rPr>
      </w:pPr>
      <w:r w:rsidRPr="00B72088">
        <w:rPr>
          <w:rFonts w:ascii="Times New Roman" w:hAnsi="Times New Roman" w:cs="Times New Roman"/>
          <w:sz w:val="24"/>
          <w:szCs w:val="24"/>
        </w:rPr>
        <w:t>8. sınıf öğrencileri, Temel Eğitimden Ortaöğretime Geçiş Sistemine göre Yerleştirme Sonuçlarının İlanından önce kayıtlı bulundukları okul müdürlüklerinden eğitim ve öğretim desteği için başvurabilecektir. Bu öğrenciler</w:t>
      </w:r>
      <w:r w:rsidR="00F560A8">
        <w:rPr>
          <w:rFonts w:ascii="Times New Roman" w:hAnsi="Times New Roman" w:cs="Times New Roman"/>
          <w:sz w:val="24"/>
          <w:szCs w:val="24"/>
        </w:rPr>
        <w:t>den başvuru işlemini gerçekleştirmeyenler,</w:t>
      </w:r>
      <w:r w:rsidRPr="00B72088">
        <w:rPr>
          <w:rFonts w:ascii="Times New Roman" w:hAnsi="Times New Roman" w:cs="Times New Roman"/>
          <w:sz w:val="24"/>
          <w:szCs w:val="24"/>
        </w:rPr>
        <w:t xml:space="preserve"> Yerleştirme Sonuçlarının İlanından sonra</w:t>
      </w:r>
      <w:r w:rsidR="00096A36">
        <w:rPr>
          <w:rFonts w:ascii="Times New Roman" w:hAnsi="Times New Roman" w:cs="Times New Roman"/>
          <w:sz w:val="24"/>
          <w:szCs w:val="24"/>
        </w:rPr>
        <w:t xml:space="preserve"> </w:t>
      </w:r>
      <w:r w:rsidRPr="00B72088">
        <w:rPr>
          <w:rFonts w:ascii="Times New Roman" w:hAnsi="Times New Roman" w:cs="Times New Roman"/>
          <w:sz w:val="24"/>
          <w:szCs w:val="24"/>
        </w:rPr>
        <w:t>kaydoldukları okul müdürlüğü üzerinden başvurularını yapabilecektir.</w:t>
      </w:r>
    </w:p>
    <w:p w:rsidR="00B72088" w:rsidRDefault="00B72088" w:rsidP="00AB71AB">
      <w:pPr>
        <w:pStyle w:val="Bodytext90"/>
        <w:shd w:val="clear" w:color="auto" w:fill="auto"/>
        <w:tabs>
          <w:tab w:val="left" w:pos="591"/>
        </w:tabs>
        <w:spacing w:before="0" w:after="0" w:line="240" w:lineRule="auto"/>
        <w:ind w:left="944" w:firstLine="0"/>
        <w:rPr>
          <w:rFonts w:ascii="Times New Roman" w:hAnsi="Times New Roman" w:cs="Times New Roman"/>
          <w:sz w:val="24"/>
          <w:szCs w:val="24"/>
        </w:rPr>
      </w:pPr>
    </w:p>
    <w:p w:rsidR="00095E63" w:rsidRDefault="0001789B" w:rsidP="0068264D">
      <w:pPr>
        <w:pStyle w:val="Bodytext90"/>
        <w:shd w:val="clear" w:color="auto" w:fill="auto"/>
        <w:tabs>
          <w:tab w:val="left" w:pos="993"/>
        </w:tabs>
        <w:spacing w:before="0" w:after="0" w:line="240" w:lineRule="auto"/>
        <w:ind w:left="851" w:hanging="267"/>
        <w:rPr>
          <w:rFonts w:ascii="Times New Roman" w:hAnsi="Times New Roman" w:cs="Times New Roman"/>
          <w:sz w:val="24"/>
          <w:szCs w:val="24"/>
        </w:rPr>
      </w:pPr>
      <w:r>
        <w:rPr>
          <w:rFonts w:ascii="Times New Roman" w:hAnsi="Times New Roman" w:cs="Times New Roman"/>
          <w:sz w:val="24"/>
          <w:szCs w:val="24"/>
        </w:rPr>
        <w:t xml:space="preserve">ğ) </w:t>
      </w:r>
      <w:r w:rsidR="00E969F6" w:rsidRPr="00B72088">
        <w:rPr>
          <w:rFonts w:ascii="Times New Roman" w:hAnsi="Times New Roman" w:cs="Times New Roman"/>
          <w:sz w:val="24"/>
          <w:szCs w:val="24"/>
        </w:rPr>
        <w:t>İ</w:t>
      </w:r>
      <w:r w:rsidR="00A1155B" w:rsidRPr="00B72088">
        <w:rPr>
          <w:rFonts w:ascii="Times New Roman" w:hAnsi="Times New Roman" w:cs="Times New Roman"/>
          <w:sz w:val="24"/>
          <w:szCs w:val="24"/>
        </w:rPr>
        <w:t>lkokul, ortaokul ve ortaöğretim okul</w:t>
      </w:r>
      <w:r w:rsidR="00640030" w:rsidRPr="00B72088">
        <w:rPr>
          <w:rFonts w:ascii="Times New Roman" w:hAnsi="Times New Roman" w:cs="Times New Roman"/>
          <w:sz w:val="24"/>
          <w:szCs w:val="24"/>
        </w:rPr>
        <w:t xml:space="preserve"> türlerinde </w:t>
      </w:r>
      <w:r w:rsidR="00A1155B" w:rsidRPr="00B72088">
        <w:rPr>
          <w:rFonts w:ascii="Times New Roman" w:hAnsi="Times New Roman" w:cs="Times New Roman"/>
          <w:sz w:val="24"/>
          <w:szCs w:val="24"/>
        </w:rPr>
        <w:t xml:space="preserve">öğrenim gören öğrencilerden eğitim </w:t>
      </w:r>
      <w:r w:rsidR="0068264D">
        <w:rPr>
          <w:rFonts w:ascii="Times New Roman" w:hAnsi="Times New Roman" w:cs="Times New Roman"/>
          <w:sz w:val="24"/>
          <w:szCs w:val="24"/>
        </w:rPr>
        <w:t>v</w:t>
      </w:r>
      <w:r w:rsidR="00A1155B" w:rsidRPr="00B72088">
        <w:rPr>
          <w:rFonts w:ascii="Times New Roman" w:hAnsi="Times New Roman" w:cs="Times New Roman"/>
          <w:sz w:val="24"/>
          <w:szCs w:val="24"/>
        </w:rPr>
        <w:t xml:space="preserve">e öğretim desteği almaya hak kazananlar, okulun </w:t>
      </w:r>
      <w:r w:rsidR="00E969F6" w:rsidRPr="00B72088">
        <w:rPr>
          <w:rFonts w:ascii="Times New Roman" w:hAnsi="Times New Roman" w:cs="Times New Roman"/>
          <w:sz w:val="24"/>
          <w:szCs w:val="24"/>
        </w:rPr>
        <w:t>öğrenim</w:t>
      </w:r>
      <w:r w:rsidR="00A1155B" w:rsidRPr="00B72088">
        <w:rPr>
          <w:rFonts w:ascii="Times New Roman" w:hAnsi="Times New Roman" w:cs="Times New Roman"/>
          <w:sz w:val="24"/>
          <w:szCs w:val="24"/>
        </w:rPr>
        <w:t xml:space="preserve"> süresi</w:t>
      </w:r>
      <w:r w:rsidR="00640030" w:rsidRPr="00B72088">
        <w:rPr>
          <w:rFonts w:ascii="Times New Roman" w:hAnsi="Times New Roman" w:cs="Times New Roman"/>
          <w:sz w:val="24"/>
          <w:szCs w:val="24"/>
        </w:rPr>
        <w:t xml:space="preserve"> sonuna </w:t>
      </w:r>
      <w:r w:rsidR="00A1155B" w:rsidRPr="00B72088">
        <w:rPr>
          <w:rFonts w:ascii="Times New Roman" w:hAnsi="Times New Roman" w:cs="Times New Roman"/>
          <w:sz w:val="24"/>
          <w:szCs w:val="24"/>
        </w:rPr>
        <w:t>kadar bu destekten yararlan</w:t>
      </w:r>
      <w:r w:rsidR="00790AA2" w:rsidRPr="00B72088">
        <w:rPr>
          <w:rFonts w:ascii="Times New Roman" w:hAnsi="Times New Roman" w:cs="Times New Roman"/>
          <w:sz w:val="24"/>
          <w:szCs w:val="24"/>
        </w:rPr>
        <w:t>acak</w:t>
      </w:r>
      <w:r w:rsidR="00921EE7" w:rsidRPr="00B72088">
        <w:rPr>
          <w:rFonts w:ascii="Times New Roman" w:hAnsi="Times New Roman" w:cs="Times New Roman"/>
          <w:sz w:val="24"/>
          <w:szCs w:val="24"/>
        </w:rPr>
        <w:t>tır</w:t>
      </w:r>
      <w:r w:rsidR="00790AA2" w:rsidRPr="00B72088">
        <w:rPr>
          <w:rFonts w:ascii="Times New Roman" w:hAnsi="Times New Roman" w:cs="Times New Roman"/>
          <w:sz w:val="24"/>
          <w:szCs w:val="24"/>
        </w:rPr>
        <w:t>.</w:t>
      </w:r>
      <w:r w:rsidR="00096A36">
        <w:rPr>
          <w:rFonts w:ascii="Times New Roman" w:hAnsi="Times New Roman" w:cs="Times New Roman"/>
          <w:sz w:val="24"/>
          <w:szCs w:val="24"/>
        </w:rPr>
        <w:t xml:space="preserve"> </w:t>
      </w:r>
      <w:r w:rsidR="000E1726" w:rsidRPr="00B72088">
        <w:rPr>
          <w:rFonts w:ascii="Times New Roman" w:hAnsi="Times New Roman" w:cs="Times New Roman"/>
          <w:sz w:val="24"/>
          <w:szCs w:val="24"/>
        </w:rPr>
        <w:t>Ancak bu öğrencilerden uzun süreli tedavi gördüğünü sağlık raporuyla belgelendirenler hariç olmak üzere, bulundukları sınıfta sınıf tekrarı yapan öğrenciler eğitim ve öğretim desteğinden yararlanma hakkını kaybedecek</w:t>
      </w:r>
      <w:r w:rsidR="00FC308F" w:rsidRPr="00B72088">
        <w:rPr>
          <w:rFonts w:ascii="Times New Roman" w:hAnsi="Times New Roman" w:cs="Times New Roman"/>
          <w:sz w:val="24"/>
          <w:szCs w:val="24"/>
        </w:rPr>
        <w:t>tir.</w:t>
      </w:r>
    </w:p>
    <w:p w:rsidR="0068264D" w:rsidRDefault="0068264D" w:rsidP="0068264D">
      <w:pPr>
        <w:pStyle w:val="Bodytext90"/>
        <w:shd w:val="clear" w:color="auto" w:fill="auto"/>
        <w:tabs>
          <w:tab w:val="left" w:pos="851"/>
        </w:tabs>
        <w:spacing w:before="0" w:after="0" w:line="240" w:lineRule="auto"/>
        <w:ind w:left="851" w:hanging="267"/>
        <w:rPr>
          <w:rFonts w:ascii="Times New Roman" w:hAnsi="Times New Roman" w:cs="Times New Roman"/>
          <w:sz w:val="24"/>
          <w:szCs w:val="24"/>
        </w:rPr>
      </w:pPr>
    </w:p>
    <w:p w:rsidR="00E55A84" w:rsidRPr="00B72088" w:rsidRDefault="00E55A84" w:rsidP="009A78D8">
      <w:pPr>
        <w:pStyle w:val="Bodytext90"/>
        <w:numPr>
          <w:ilvl w:val="0"/>
          <w:numId w:val="5"/>
        </w:numPr>
        <w:shd w:val="clear" w:color="auto" w:fill="auto"/>
        <w:tabs>
          <w:tab w:val="left" w:pos="591"/>
        </w:tabs>
        <w:spacing w:before="0" w:after="0" w:line="240" w:lineRule="auto"/>
        <w:ind w:left="851" w:hanging="267"/>
        <w:rPr>
          <w:rFonts w:ascii="Times New Roman" w:hAnsi="Times New Roman" w:cs="Times New Roman"/>
          <w:sz w:val="24"/>
          <w:szCs w:val="24"/>
        </w:rPr>
      </w:pPr>
      <w:r w:rsidRPr="00B72088">
        <w:rPr>
          <w:rFonts w:ascii="Times New Roman" w:hAnsi="Times New Roman" w:cs="Times New Roman"/>
          <w:sz w:val="24"/>
          <w:szCs w:val="24"/>
        </w:rPr>
        <w:t xml:space="preserve">Eğitim ve öğretim desteği almaya hak kazanan öğrencilerin </w:t>
      </w:r>
      <w:r w:rsidR="00AE26B9" w:rsidRPr="00B72088">
        <w:rPr>
          <w:rFonts w:ascii="Times New Roman" w:hAnsi="Times New Roman" w:cs="Times New Roman"/>
          <w:sz w:val="24"/>
          <w:szCs w:val="24"/>
        </w:rPr>
        <w:t xml:space="preserve">eğitim ve öğretim destek bedeli </w:t>
      </w:r>
      <w:r w:rsidRPr="00B72088">
        <w:rPr>
          <w:rFonts w:ascii="Times New Roman" w:hAnsi="Times New Roman" w:cs="Times New Roman"/>
          <w:sz w:val="24"/>
          <w:szCs w:val="24"/>
        </w:rPr>
        <w:t>%35</w:t>
      </w:r>
      <w:r w:rsidR="00777A82" w:rsidRPr="00B72088">
        <w:rPr>
          <w:rFonts w:ascii="Times New Roman" w:hAnsi="Times New Roman" w:cs="Times New Roman"/>
          <w:sz w:val="24"/>
          <w:szCs w:val="24"/>
        </w:rPr>
        <w:t>’i</w:t>
      </w:r>
      <w:r w:rsidRPr="00B72088">
        <w:rPr>
          <w:rFonts w:ascii="Times New Roman" w:hAnsi="Times New Roman" w:cs="Times New Roman"/>
          <w:sz w:val="24"/>
          <w:szCs w:val="24"/>
        </w:rPr>
        <w:t xml:space="preserve"> Kasım, %35</w:t>
      </w:r>
      <w:r w:rsidR="00777A82" w:rsidRPr="00B72088">
        <w:rPr>
          <w:rFonts w:ascii="Times New Roman" w:hAnsi="Times New Roman" w:cs="Times New Roman"/>
          <w:sz w:val="24"/>
          <w:szCs w:val="24"/>
        </w:rPr>
        <w:t>’i</w:t>
      </w:r>
      <w:r w:rsidRPr="00B72088">
        <w:rPr>
          <w:rFonts w:ascii="Times New Roman" w:hAnsi="Times New Roman" w:cs="Times New Roman"/>
          <w:sz w:val="24"/>
          <w:szCs w:val="24"/>
        </w:rPr>
        <w:t xml:space="preserve"> Şubat</w:t>
      </w:r>
      <w:r w:rsidR="00F56CBB" w:rsidRPr="00B72088">
        <w:rPr>
          <w:rFonts w:ascii="Times New Roman" w:hAnsi="Times New Roman" w:cs="Times New Roman"/>
          <w:sz w:val="24"/>
          <w:szCs w:val="24"/>
        </w:rPr>
        <w:t xml:space="preserve"> ve %30’u </w:t>
      </w:r>
      <w:r w:rsidRPr="00B72088">
        <w:rPr>
          <w:rFonts w:ascii="Times New Roman" w:hAnsi="Times New Roman" w:cs="Times New Roman"/>
          <w:sz w:val="24"/>
          <w:szCs w:val="24"/>
        </w:rPr>
        <w:t>Haziran aylarında</w:t>
      </w:r>
      <w:r w:rsidR="00A1155B" w:rsidRPr="00B72088">
        <w:rPr>
          <w:rFonts w:ascii="Times New Roman" w:hAnsi="Times New Roman" w:cs="Times New Roman"/>
          <w:sz w:val="24"/>
          <w:szCs w:val="24"/>
        </w:rPr>
        <w:t xml:space="preserve"> olmak üzere</w:t>
      </w:r>
      <w:r w:rsidR="00096A36">
        <w:rPr>
          <w:rFonts w:ascii="Times New Roman" w:hAnsi="Times New Roman" w:cs="Times New Roman"/>
          <w:sz w:val="24"/>
          <w:szCs w:val="24"/>
        </w:rPr>
        <w:t xml:space="preserve"> </w:t>
      </w:r>
      <w:r w:rsidR="00AE26B9" w:rsidRPr="00B72088">
        <w:rPr>
          <w:rFonts w:ascii="Times New Roman" w:hAnsi="Times New Roman" w:cs="Times New Roman"/>
          <w:sz w:val="24"/>
          <w:szCs w:val="24"/>
        </w:rPr>
        <w:t>öğrenim gördükleri</w:t>
      </w:r>
      <w:r w:rsidR="00096A36">
        <w:rPr>
          <w:rFonts w:ascii="Times New Roman" w:hAnsi="Times New Roman" w:cs="Times New Roman"/>
          <w:sz w:val="24"/>
          <w:szCs w:val="24"/>
        </w:rPr>
        <w:t xml:space="preserve"> </w:t>
      </w:r>
      <w:r w:rsidRPr="00B72088">
        <w:rPr>
          <w:rFonts w:ascii="Times New Roman" w:hAnsi="Times New Roman" w:cs="Times New Roman"/>
          <w:sz w:val="24"/>
          <w:szCs w:val="24"/>
        </w:rPr>
        <w:t>okullarına ödenecektir.</w:t>
      </w:r>
    </w:p>
    <w:p w:rsidR="00343977" w:rsidRPr="007A067C" w:rsidRDefault="00343977" w:rsidP="00AB71AB">
      <w:pPr>
        <w:pStyle w:val="Bodytext90"/>
        <w:shd w:val="clear" w:color="auto" w:fill="auto"/>
        <w:tabs>
          <w:tab w:val="left" w:pos="591"/>
        </w:tabs>
        <w:spacing w:before="0" w:after="0" w:line="240" w:lineRule="auto"/>
        <w:ind w:left="944" w:firstLine="0"/>
        <w:rPr>
          <w:rFonts w:ascii="Times New Roman" w:hAnsi="Times New Roman" w:cs="Times New Roman"/>
          <w:sz w:val="24"/>
          <w:szCs w:val="24"/>
        </w:rPr>
      </w:pPr>
    </w:p>
    <w:p w:rsidR="00644A79" w:rsidRDefault="0068264D" w:rsidP="0068264D">
      <w:pPr>
        <w:pStyle w:val="Bodytext90"/>
        <w:shd w:val="clear" w:color="auto" w:fill="auto"/>
        <w:tabs>
          <w:tab w:val="left" w:pos="993"/>
        </w:tabs>
        <w:spacing w:before="0" w:after="0" w:line="240" w:lineRule="auto"/>
        <w:ind w:left="851" w:hanging="267"/>
        <w:rPr>
          <w:rFonts w:ascii="Times New Roman" w:hAnsi="Times New Roman" w:cs="Times New Roman"/>
          <w:sz w:val="24"/>
          <w:szCs w:val="24"/>
        </w:rPr>
      </w:pPr>
      <w:r>
        <w:rPr>
          <w:rFonts w:ascii="Times New Roman" w:hAnsi="Times New Roman" w:cs="Times New Roman"/>
          <w:sz w:val="24"/>
          <w:szCs w:val="24"/>
        </w:rPr>
        <w:t xml:space="preserve">ı) </w:t>
      </w:r>
      <w:r w:rsidR="005A6F9F" w:rsidRPr="007A067C">
        <w:rPr>
          <w:rFonts w:ascii="Times New Roman" w:hAnsi="Times New Roman" w:cs="Times New Roman"/>
          <w:sz w:val="24"/>
          <w:szCs w:val="24"/>
        </w:rPr>
        <w:t>Veliler</w:t>
      </w:r>
      <w:r w:rsidR="00F42FA4" w:rsidRPr="007A067C">
        <w:rPr>
          <w:rFonts w:ascii="Times New Roman" w:hAnsi="Times New Roman" w:cs="Times New Roman"/>
          <w:sz w:val="24"/>
          <w:szCs w:val="24"/>
        </w:rPr>
        <w:t>/vasiler</w:t>
      </w:r>
      <w:r w:rsidR="005A6F9F" w:rsidRPr="007A067C">
        <w:rPr>
          <w:rFonts w:ascii="Times New Roman" w:hAnsi="Times New Roman" w:cs="Times New Roman"/>
          <w:sz w:val="24"/>
          <w:szCs w:val="24"/>
        </w:rPr>
        <w:t xml:space="preserve">, okulların </w:t>
      </w:r>
      <w:r w:rsidR="00D828EA" w:rsidRPr="007A067C">
        <w:rPr>
          <w:rFonts w:ascii="Times New Roman" w:hAnsi="Times New Roman" w:cs="Times New Roman"/>
          <w:sz w:val="24"/>
          <w:szCs w:val="24"/>
        </w:rPr>
        <w:t>ilan e</w:t>
      </w:r>
      <w:r w:rsidR="00F56CBB" w:rsidRPr="007A067C">
        <w:rPr>
          <w:rFonts w:ascii="Times New Roman" w:hAnsi="Times New Roman" w:cs="Times New Roman"/>
          <w:sz w:val="24"/>
          <w:szCs w:val="24"/>
        </w:rPr>
        <w:t xml:space="preserve">tmiş oldukları </w:t>
      </w:r>
      <w:r w:rsidR="00777A82" w:rsidRPr="007A067C">
        <w:rPr>
          <w:rFonts w:ascii="Times New Roman" w:hAnsi="Times New Roman" w:cs="Times New Roman"/>
          <w:sz w:val="24"/>
          <w:szCs w:val="24"/>
        </w:rPr>
        <w:t xml:space="preserve">yıllık </w:t>
      </w:r>
      <w:r w:rsidR="005A6F9F" w:rsidRPr="007A067C">
        <w:rPr>
          <w:rFonts w:ascii="Times New Roman" w:hAnsi="Times New Roman" w:cs="Times New Roman"/>
          <w:sz w:val="24"/>
          <w:szCs w:val="24"/>
        </w:rPr>
        <w:t xml:space="preserve">eğitim ücretinin </w:t>
      </w:r>
      <w:r w:rsidR="000E1726" w:rsidRPr="007A067C">
        <w:rPr>
          <w:rFonts w:ascii="Times New Roman" w:hAnsi="Times New Roman" w:cs="Times New Roman"/>
          <w:sz w:val="24"/>
          <w:szCs w:val="24"/>
        </w:rPr>
        <w:t>Bakanlıkça karşılana</w:t>
      </w:r>
      <w:r w:rsidR="002C3312" w:rsidRPr="007A067C">
        <w:rPr>
          <w:rFonts w:ascii="Times New Roman" w:hAnsi="Times New Roman" w:cs="Times New Roman"/>
          <w:sz w:val="24"/>
          <w:szCs w:val="24"/>
        </w:rPr>
        <w:t>cak</w:t>
      </w:r>
      <w:r w:rsidR="00096A36">
        <w:rPr>
          <w:rFonts w:ascii="Times New Roman" w:hAnsi="Times New Roman" w:cs="Times New Roman"/>
          <w:sz w:val="24"/>
          <w:szCs w:val="24"/>
        </w:rPr>
        <w:t xml:space="preserve"> </w:t>
      </w:r>
      <w:r w:rsidR="005A6F9F" w:rsidRPr="007A067C">
        <w:rPr>
          <w:rFonts w:ascii="Times New Roman" w:hAnsi="Times New Roman" w:cs="Times New Roman"/>
          <w:sz w:val="24"/>
          <w:szCs w:val="24"/>
        </w:rPr>
        <w:t>eğitim</w:t>
      </w:r>
      <w:r w:rsidR="00E55A84" w:rsidRPr="007A067C">
        <w:rPr>
          <w:rFonts w:ascii="Times New Roman" w:hAnsi="Times New Roman" w:cs="Times New Roman"/>
          <w:sz w:val="24"/>
          <w:szCs w:val="24"/>
        </w:rPr>
        <w:t xml:space="preserve"> ve</w:t>
      </w:r>
      <w:r w:rsidR="005A6F9F" w:rsidRPr="007A067C">
        <w:rPr>
          <w:rFonts w:ascii="Times New Roman" w:hAnsi="Times New Roman" w:cs="Times New Roman"/>
          <w:sz w:val="24"/>
          <w:szCs w:val="24"/>
        </w:rPr>
        <w:t xml:space="preserve"> öğretim desteğinin dışında kalan bedeli</w:t>
      </w:r>
      <w:r w:rsidR="00777A82" w:rsidRPr="007A067C">
        <w:rPr>
          <w:rFonts w:ascii="Times New Roman" w:hAnsi="Times New Roman" w:cs="Times New Roman"/>
          <w:sz w:val="24"/>
          <w:szCs w:val="24"/>
        </w:rPr>
        <w:t>ni</w:t>
      </w:r>
      <w:r w:rsidR="00AE26B9" w:rsidRPr="007A067C">
        <w:rPr>
          <w:rFonts w:ascii="Times New Roman" w:hAnsi="Times New Roman" w:cs="Times New Roman"/>
          <w:sz w:val="24"/>
          <w:szCs w:val="24"/>
        </w:rPr>
        <w:t xml:space="preserve"> ayrıca</w:t>
      </w:r>
      <w:r w:rsidR="00777A82" w:rsidRPr="007A067C">
        <w:rPr>
          <w:rFonts w:ascii="Times New Roman" w:hAnsi="Times New Roman" w:cs="Times New Roman"/>
          <w:sz w:val="24"/>
          <w:szCs w:val="24"/>
        </w:rPr>
        <w:t xml:space="preserve"> okula</w:t>
      </w:r>
      <w:r w:rsidR="005A6F9F" w:rsidRPr="007A067C">
        <w:rPr>
          <w:rFonts w:ascii="Times New Roman" w:hAnsi="Times New Roman" w:cs="Times New Roman"/>
          <w:sz w:val="24"/>
          <w:szCs w:val="24"/>
        </w:rPr>
        <w:t xml:space="preserve"> </w:t>
      </w:r>
      <w:r w:rsidR="005A6F9F" w:rsidRPr="007A067C">
        <w:rPr>
          <w:rFonts w:ascii="Times New Roman" w:hAnsi="Times New Roman" w:cs="Times New Roman"/>
          <w:sz w:val="24"/>
          <w:szCs w:val="24"/>
        </w:rPr>
        <w:lastRenderedPageBreak/>
        <w:t>öde</w:t>
      </w:r>
      <w:r w:rsidR="00E55A84" w:rsidRPr="007A067C">
        <w:rPr>
          <w:rFonts w:ascii="Times New Roman" w:hAnsi="Times New Roman" w:cs="Times New Roman"/>
          <w:sz w:val="24"/>
          <w:szCs w:val="24"/>
        </w:rPr>
        <w:t>yecek</w:t>
      </w:r>
      <w:r w:rsidR="00921EE7" w:rsidRPr="007A067C">
        <w:rPr>
          <w:rFonts w:ascii="Times New Roman" w:hAnsi="Times New Roman" w:cs="Times New Roman"/>
          <w:sz w:val="24"/>
          <w:szCs w:val="24"/>
        </w:rPr>
        <w:t>tir.</w:t>
      </w:r>
      <w:r w:rsidR="00096A36">
        <w:rPr>
          <w:rFonts w:ascii="Times New Roman" w:hAnsi="Times New Roman" w:cs="Times New Roman"/>
          <w:sz w:val="24"/>
          <w:szCs w:val="24"/>
        </w:rPr>
        <w:t xml:space="preserve"> </w:t>
      </w:r>
      <w:r w:rsidR="00E55A84" w:rsidRPr="007A067C">
        <w:rPr>
          <w:rFonts w:ascii="Times New Roman" w:hAnsi="Times New Roman" w:cs="Times New Roman"/>
          <w:sz w:val="24"/>
          <w:szCs w:val="24"/>
        </w:rPr>
        <w:t>Bu nedenle veliler</w:t>
      </w:r>
      <w:r w:rsidR="00F42FA4" w:rsidRPr="007A067C">
        <w:rPr>
          <w:rFonts w:ascii="Times New Roman" w:hAnsi="Times New Roman" w:cs="Times New Roman"/>
          <w:sz w:val="24"/>
          <w:szCs w:val="24"/>
        </w:rPr>
        <w:t>/vasiler</w:t>
      </w:r>
      <w:r w:rsidR="00E55A84" w:rsidRPr="007A067C">
        <w:rPr>
          <w:rFonts w:ascii="Times New Roman" w:hAnsi="Times New Roman" w:cs="Times New Roman"/>
          <w:sz w:val="24"/>
          <w:szCs w:val="24"/>
        </w:rPr>
        <w:t>, kayıt yaptıracakları okulların ücretleri</w:t>
      </w:r>
      <w:r w:rsidR="009623B7" w:rsidRPr="007A067C">
        <w:rPr>
          <w:rFonts w:ascii="Times New Roman" w:hAnsi="Times New Roman" w:cs="Times New Roman"/>
          <w:sz w:val="24"/>
          <w:szCs w:val="24"/>
        </w:rPr>
        <w:t xml:space="preserve"> ve </w:t>
      </w:r>
      <w:r w:rsidR="00E66BD5" w:rsidRPr="007A067C">
        <w:rPr>
          <w:rFonts w:ascii="Times New Roman" w:hAnsi="Times New Roman" w:cs="Times New Roman"/>
          <w:sz w:val="24"/>
          <w:szCs w:val="24"/>
        </w:rPr>
        <w:t xml:space="preserve">diğer </w:t>
      </w:r>
      <w:r w:rsidR="009623B7" w:rsidRPr="007A067C">
        <w:rPr>
          <w:rFonts w:ascii="Times New Roman" w:hAnsi="Times New Roman" w:cs="Times New Roman"/>
          <w:sz w:val="24"/>
          <w:szCs w:val="24"/>
        </w:rPr>
        <w:t xml:space="preserve">şartları </w:t>
      </w:r>
      <w:r w:rsidR="00E55A84" w:rsidRPr="007A067C">
        <w:rPr>
          <w:rFonts w:ascii="Times New Roman" w:hAnsi="Times New Roman" w:cs="Times New Roman"/>
          <w:sz w:val="24"/>
          <w:szCs w:val="24"/>
        </w:rPr>
        <w:t>hakkında bilgi edin</w:t>
      </w:r>
      <w:r w:rsidR="00F56CBB" w:rsidRPr="007A067C">
        <w:rPr>
          <w:rFonts w:ascii="Times New Roman" w:hAnsi="Times New Roman" w:cs="Times New Roman"/>
          <w:sz w:val="24"/>
          <w:szCs w:val="24"/>
        </w:rPr>
        <w:t>ip</w:t>
      </w:r>
      <w:r w:rsidR="00E55A84" w:rsidRPr="007A067C">
        <w:rPr>
          <w:rFonts w:ascii="Times New Roman" w:hAnsi="Times New Roman" w:cs="Times New Roman"/>
          <w:sz w:val="24"/>
          <w:szCs w:val="24"/>
        </w:rPr>
        <w:t xml:space="preserve"> tercihlerini belirle</w:t>
      </w:r>
      <w:r w:rsidR="009623B7" w:rsidRPr="007A067C">
        <w:rPr>
          <w:rFonts w:ascii="Times New Roman" w:hAnsi="Times New Roman" w:cs="Times New Roman"/>
          <w:sz w:val="24"/>
          <w:szCs w:val="24"/>
        </w:rPr>
        <w:t>yecek</w:t>
      </w:r>
      <w:r w:rsidR="00FC308F" w:rsidRPr="007A067C">
        <w:rPr>
          <w:rFonts w:ascii="Times New Roman" w:hAnsi="Times New Roman" w:cs="Times New Roman"/>
          <w:sz w:val="24"/>
          <w:szCs w:val="24"/>
        </w:rPr>
        <w:t>tir.</w:t>
      </w:r>
    </w:p>
    <w:p w:rsidR="0068264D" w:rsidRPr="0068264D" w:rsidRDefault="0068264D" w:rsidP="0068264D">
      <w:pPr>
        <w:pStyle w:val="Bodytext90"/>
        <w:shd w:val="clear" w:color="auto" w:fill="auto"/>
        <w:tabs>
          <w:tab w:val="left" w:pos="591"/>
        </w:tabs>
        <w:spacing w:before="0" w:after="0" w:line="240" w:lineRule="auto"/>
        <w:ind w:left="944" w:firstLine="0"/>
        <w:rPr>
          <w:rFonts w:ascii="Times New Roman" w:hAnsi="Times New Roman" w:cs="Times New Roman"/>
          <w:sz w:val="24"/>
          <w:szCs w:val="24"/>
        </w:rPr>
      </w:pPr>
    </w:p>
    <w:p w:rsidR="00D05F81" w:rsidRPr="007A067C" w:rsidRDefault="004442A4" w:rsidP="009A78D8">
      <w:pPr>
        <w:pStyle w:val="Bodytext90"/>
        <w:numPr>
          <w:ilvl w:val="0"/>
          <w:numId w:val="5"/>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Eğitim ve öğretim desteği almaya hak kazanan öğrenciler</w:t>
      </w:r>
      <w:r w:rsidR="0052026F" w:rsidRPr="007A067C">
        <w:rPr>
          <w:rFonts w:ascii="Times New Roman" w:hAnsi="Times New Roman" w:cs="Times New Roman"/>
          <w:sz w:val="24"/>
          <w:szCs w:val="24"/>
        </w:rPr>
        <w:t>in</w:t>
      </w:r>
      <w:r w:rsidRPr="007A067C">
        <w:rPr>
          <w:rFonts w:ascii="Times New Roman" w:hAnsi="Times New Roman" w:cs="Times New Roman"/>
          <w:sz w:val="24"/>
          <w:szCs w:val="24"/>
        </w:rPr>
        <w:t xml:space="preserve"> Bakanlıkça eğitim ve öğretim desteği verilen</w:t>
      </w:r>
      <w:r w:rsidR="00FC6F06" w:rsidRPr="007A067C">
        <w:rPr>
          <w:rFonts w:ascii="Times New Roman" w:hAnsi="Times New Roman" w:cs="Times New Roman"/>
          <w:sz w:val="24"/>
          <w:szCs w:val="24"/>
        </w:rPr>
        <w:t xml:space="preserve"> ve</w:t>
      </w:r>
      <w:r w:rsidR="006A0D8B">
        <w:rPr>
          <w:rFonts w:ascii="Times New Roman" w:hAnsi="Times New Roman" w:cs="Times New Roman"/>
          <w:sz w:val="24"/>
          <w:szCs w:val="24"/>
        </w:rPr>
        <w:t xml:space="preserve"> destek verilme</w:t>
      </w:r>
      <w:r w:rsidR="00FC6F06" w:rsidRPr="007A067C">
        <w:rPr>
          <w:rFonts w:ascii="Times New Roman" w:hAnsi="Times New Roman" w:cs="Times New Roman"/>
          <w:sz w:val="24"/>
          <w:szCs w:val="24"/>
        </w:rPr>
        <w:t xml:space="preserve"> şartları</w:t>
      </w:r>
      <w:r w:rsidR="006A0D8B">
        <w:rPr>
          <w:rFonts w:ascii="Times New Roman" w:hAnsi="Times New Roman" w:cs="Times New Roman"/>
          <w:sz w:val="24"/>
          <w:szCs w:val="24"/>
        </w:rPr>
        <w:t>nı</w:t>
      </w:r>
      <w:r w:rsidR="00FC6F06" w:rsidRPr="007A067C">
        <w:rPr>
          <w:rFonts w:ascii="Times New Roman" w:hAnsi="Times New Roman" w:cs="Times New Roman"/>
          <w:sz w:val="24"/>
          <w:szCs w:val="24"/>
        </w:rPr>
        <w:t xml:space="preserve"> taşıyan</w:t>
      </w:r>
      <w:r w:rsidRPr="007A067C">
        <w:rPr>
          <w:rFonts w:ascii="Times New Roman" w:hAnsi="Times New Roman" w:cs="Times New Roman"/>
          <w:sz w:val="24"/>
          <w:szCs w:val="24"/>
        </w:rPr>
        <w:t xml:space="preserve"> farklı bir okula nakil olma</w:t>
      </w:r>
      <w:r w:rsidR="0052026F" w:rsidRPr="007A067C">
        <w:rPr>
          <w:rFonts w:ascii="Times New Roman" w:hAnsi="Times New Roman" w:cs="Times New Roman"/>
          <w:sz w:val="24"/>
          <w:szCs w:val="24"/>
        </w:rPr>
        <w:t>ları</w:t>
      </w:r>
      <w:r w:rsidRPr="007A067C">
        <w:rPr>
          <w:rFonts w:ascii="Times New Roman" w:hAnsi="Times New Roman" w:cs="Times New Roman"/>
          <w:sz w:val="24"/>
          <w:szCs w:val="24"/>
        </w:rPr>
        <w:t xml:space="preserve"> halinde, </w:t>
      </w:r>
      <w:r w:rsidR="0052026F" w:rsidRPr="007A067C">
        <w:rPr>
          <w:rFonts w:ascii="Times New Roman" w:hAnsi="Times New Roman" w:cs="Times New Roman"/>
          <w:sz w:val="24"/>
          <w:szCs w:val="24"/>
        </w:rPr>
        <w:t xml:space="preserve">öğrenciye </w:t>
      </w:r>
      <w:r w:rsidR="00FC6F06" w:rsidRPr="007A067C">
        <w:rPr>
          <w:rFonts w:ascii="Times New Roman" w:hAnsi="Times New Roman" w:cs="Times New Roman"/>
          <w:sz w:val="24"/>
          <w:szCs w:val="24"/>
        </w:rPr>
        <w:t xml:space="preserve">nakil olduğu okulun türüne göre </w:t>
      </w:r>
      <w:r w:rsidRPr="007A067C">
        <w:rPr>
          <w:rFonts w:ascii="Times New Roman" w:hAnsi="Times New Roman" w:cs="Times New Roman"/>
          <w:sz w:val="24"/>
          <w:szCs w:val="24"/>
        </w:rPr>
        <w:t>eğitim ve öğretim desteği ödemesine devam edilir. Bu durumdaki öğrenciler için yapılacak ödemeler</w:t>
      </w:r>
      <w:r w:rsidR="00FC6F06" w:rsidRPr="007A067C">
        <w:rPr>
          <w:rFonts w:ascii="Times New Roman" w:hAnsi="Times New Roman" w:cs="Times New Roman"/>
          <w:sz w:val="24"/>
          <w:szCs w:val="24"/>
        </w:rPr>
        <w:t>, ödeme dönemlerinde</w:t>
      </w:r>
      <w:r w:rsidR="00921EE7" w:rsidRPr="007A067C">
        <w:rPr>
          <w:rFonts w:ascii="Times New Roman" w:hAnsi="Times New Roman" w:cs="Times New Roman"/>
          <w:sz w:val="24"/>
          <w:szCs w:val="24"/>
        </w:rPr>
        <w:t xml:space="preserve"> e-Okulda oluşturulan liste üzerinden</w:t>
      </w:r>
      <w:r w:rsidR="00096A36">
        <w:rPr>
          <w:rFonts w:ascii="Times New Roman" w:hAnsi="Times New Roman" w:cs="Times New Roman"/>
          <w:sz w:val="24"/>
          <w:szCs w:val="24"/>
        </w:rPr>
        <w:t xml:space="preserve"> </w:t>
      </w:r>
      <w:r w:rsidRPr="007A067C">
        <w:rPr>
          <w:rFonts w:ascii="Times New Roman" w:hAnsi="Times New Roman" w:cs="Times New Roman"/>
          <w:sz w:val="24"/>
          <w:szCs w:val="24"/>
        </w:rPr>
        <w:t>nakil olduğu okuluna yapılır.</w:t>
      </w:r>
    </w:p>
    <w:p w:rsidR="009352A8" w:rsidRPr="007A067C" w:rsidRDefault="009352A8" w:rsidP="00AB71AB">
      <w:pPr>
        <w:pStyle w:val="Bodytext90"/>
        <w:shd w:val="clear" w:color="auto" w:fill="auto"/>
        <w:tabs>
          <w:tab w:val="left" w:pos="591"/>
        </w:tabs>
        <w:spacing w:before="0" w:after="0" w:line="240" w:lineRule="auto"/>
        <w:ind w:left="944" w:firstLine="0"/>
        <w:rPr>
          <w:rFonts w:ascii="Times New Roman" w:hAnsi="Times New Roman" w:cs="Times New Roman"/>
          <w:sz w:val="24"/>
          <w:szCs w:val="24"/>
        </w:rPr>
      </w:pPr>
    </w:p>
    <w:p w:rsidR="00A81E6F" w:rsidRPr="007A067C" w:rsidRDefault="00D05F81" w:rsidP="009A78D8">
      <w:pPr>
        <w:pStyle w:val="Bodytext90"/>
        <w:numPr>
          <w:ilvl w:val="0"/>
          <w:numId w:val="5"/>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Eğitim ve öğretim desteği almaya hak kazanan öğrencilerin velileri</w:t>
      </w:r>
      <w:r w:rsidR="00F76A3B" w:rsidRPr="007A067C">
        <w:rPr>
          <w:rFonts w:ascii="Times New Roman" w:hAnsi="Times New Roman" w:cs="Times New Roman"/>
          <w:sz w:val="24"/>
          <w:szCs w:val="24"/>
        </w:rPr>
        <w:t>/vasileri</w:t>
      </w:r>
      <w:r w:rsidRPr="007A067C">
        <w:rPr>
          <w:rFonts w:ascii="Times New Roman" w:hAnsi="Times New Roman" w:cs="Times New Roman"/>
          <w:sz w:val="24"/>
          <w:szCs w:val="24"/>
        </w:rPr>
        <w:t xml:space="preserve"> kayıtlarını yaptırırken Yönetmelik</w:t>
      </w:r>
      <w:r w:rsidR="00F47C1B" w:rsidRPr="007A067C">
        <w:rPr>
          <w:rFonts w:ascii="Times New Roman" w:hAnsi="Times New Roman" w:cs="Times New Roman"/>
          <w:sz w:val="24"/>
          <w:szCs w:val="24"/>
        </w:rPr>
        <w:t xml:space="preserve"> eki Eğitim ve Öğretim Desteği Verilebilecek Öğrencilerin Tespit Formu</w:t>
      </w:r>
      <w:r w:rsidR="0068264D" w:rsidRPr="007A067C">
        <w:rPr>
          <w:rFonts w:ascii="Times New Roman" w:hAnsi="Times New Roman" w:cs="Times New Roman"/>
          <w:sz w:val="24"/>
          <w:szCs w:val="24"/>
        </w:rPr>
        <w:t>’ndaki</w:t>
      </w:r>
      <w:r w:rsidR="00F47C1B" w:rsidRPr="007A067C">
        <w:rPr>
          <w:rFonts w:ascii="Times New Roman" w:hAnsi="Times New Roman" w:cs="Times New Roman"/>
          <w:sz w:val="24"/>
          <w:szCs w:val="24"/>
        </w:rPr>
        <w:t xml:space="preserve"> (</w:t>
      </w:r>
      <w:r w:rsidRPr="007A067C">
        <w:rPr>
          <w:rFonts w:ascii="Times New Roman" w:hAnsi="Times New Roman" w:cs="Times New Roman"/>
          <w:sz w:val="24"/>
          <w:szCs w:val="24"/>
        </w:rPr>
        <w:t>Ek</w:t>
      </w:r>
      <w:r w:rsidR="00F47C1B" w:rsidRPr="007A067C">
        <w:rPr>
          <w:rFonts w:ascii="Times New Roman" w:hAnsi="Times New Roman" w:cs="Times New Roman"/>
          <w:sz w:val="24"/>
          <w:szCs w:val="24"/>
        </w:rPr>
        <w:t>-</w:t>
      </w:r>
      <w:r w:rsidRPr="007A067C">
        <w:rPr>
          <w:rFonts w:ascii="Times New Roman" w:hAnsi="Times New Roman" w:cs="Times New Roman"/>
          <w:sz w:val="24"/>
          <w:szCs w:val="24"/>
        </w:rPr>
        <w:t>12</w:t>
      </w:r>
      <w:r w:rsidR="00F47C1B" w:rsidRPr="007A067C">
        <w:rPr>
          <w:rFonts w:ascii="Times New Roman" w:hAnsi="Times New Roman" w:cs="Times New Roman"/>
          <w:sz w:val="24"/>
          <w:szCs w:val="24"/>
        </w:rPr>
        <w:t>)</w:t>
      </w:r>
      <w:r w:rsidR="00096A36">
        <w:rPr>
          <w:rFonts w:ascii="Times New Roman" w:hAnsi="Times New Roman" w:cs="Times New Roman"/>
          <w:sz w:val="24"/>
          <w:szCs w:val="24"/>
        </w:rPr>
        <w:t xml:space="preserve"> </w:t>
      </w:r>
      <w:r w:rsidRPr="007A067C">
        <w:rPr>
          <w:rFonts w:ascii="Times New Roman" w:hAnsi="Times New Roman" w:cs="Times New Roman"/>
          <w:sz w:val="24"/>
          <w:szCs w:val="24"/>
        </w:rPr>
        <w:t xml:space="preserve">belgeleri </w:t>
      </w:r>
      <w:r w:rsidR="0052026F" w:rsidRPr="007A067C">
        <w:rPr>
          <w:rFonts w:ascii="Times New Roman" w:hAnsi="Times New Roman" w:cs="Times New Roman"/>
          <w:sz w:val="24"/>
          <w:szCs w:val="24"/>
        </w:rPr>
        <w:t xml:space="preserve">özel </w:t>
      </w:r>
      <w:r w:rsidRPr="007A067C">
        <w:rPr>
          <w:rFonts w:ascii="Times New Roman" w:hAnsi="Times New Roman" w:cs="Times New Roman"/>
          <w:sz w:val="24"/>
          <w:szCs w:val="24"/>
        </w:rPr>
        <w:t>okul müdürlüğüne teslim edecek</w:t>
      </w:r>
      <w:r w:rsidR="00EC30A0">
        <w:rPr>
          <w:rFonts w:ascii="Times New Roman" w:hAnsi="Times New Roman" w:cs="Times New Roman"/>
          <w:sz w:val="24"/>
          <w:szCs w:val="24"/>
        </w:rPr>
        <w:t xml:space="preserve">tir. </w:t>
      </w:r>
      <w:r w:rsidR="0052026F" w:rsidRPr="007A067C">
        <w:rPr>
          <w:rFonts w:ascii="Times New Roman" w:hAnsi="Times New Roman" w:cs="Times New Roman"/>
          <w:sz w:val="24"/>
          <w:szCs w:val="24"/>
        </w:rPr>
        <w:t>Özel o</w:t>
      </w:r>
      <w:r w:rsidRPr="007A067C">
        <w:rPr>
          <w:rFonts w:ascii="Times New Roman" w:hAnsi="Times New Roman" w:cs="Times New Roman"/>
          <w:sz w:val="24"/>
          <w:szCs w:val="24"/>
        </w:rPr>
        <w:t>kul müdürlükleri</w:t>
      </w:r>
      <w:r w:rsidR="00FD4EF8" w:rsidRPr="007A067C">
        <w:rPr>
          <w:rFonts w:ascii="Times New Roman" w:hAnsi="Times New Roman" w:cs="Times New Roman"/>
          <w:sz w:val="24"/>
          <w:szCs w:val="24"/>
        </w:rPr>
        <w:t xml:space="preserve"> bu belgeleri</w:t>
      </w:r>
      <w:r w:rsidR="00096A36">
        <w:rPr>
          <w:rFonts w:ascii="Times New Roman" w:hAnsi="Times New Roman" w:cs="Times New Roman"/>
          <w:sz w:val="24"/>
          <w:szCs w:val="24"/>
        </w:rPr>
        <w:t xml:space="preserve"> </w:t>
      </w:r>
      <w:r w:rsidR="00A81E6F" w:rsidRPr="007A067C">
        <w:rPr>
          <w:rFonts w:ascii="Times New Roman" w:hAnsi="Times New Roman" w:cs="Times New Roman"/>
          <w:sz w:val="24"/>
          <w:szCs w:val="24"/>
        </w:rPr>
        <w:t>Devlet Arşiv Hizmetleri Hakkında Yönetmelik hükümlerine göre muhafaza edecek</w:t>
      </w:r>
      <w:r w:rsidR="007A2C16" w:rsidRPr="007A067C">
        <w:rPr>
          <w:rFonts w:ascii="Times New Roman" w:hAnsi="Times New Roman" w:cs="Times New Roman"/>
          <w:sz w:val="24"/>
          <w:szCs w:val="24"/>
        </w:rPr>
        <w:t>tir.</w:t>
      </w:r>
    </w:p>
    <w:p w:rsidR="000E1726" w:rsidRPr="007A067C" w:rsidRDefault="000E1726" w:rsidP="009A78D8">
      <w:pPr>
        <w:pStyle w:val="Bodytext90"/>
        <w:shd w:val="clear" w:color="auto" w:fill="auto"/>
        <w:tabs>
          <w:tab w:val="left" w:pos="591"/>
        </w:tabs>
        <w:spacing w:before="0" w:after="0" w:line="240" w:lineRule="auto"/>
        <w:ind w:left="851" w:hanging="267"/>
        <w:rPr>
          <w:rFonts w:ascii="Times New Roman" w:hAnsi="Times New Roman" w:cs="Times New Roman"/>
          <w:sz w:val="24"/>
          <w:szCs w:val="24"/>
        </w:rPr>
      </w:pPr>
    </w:p>
    <w:p w:rsidR="005A6F9F" w:rsidRPr="007A067C" w:rsidRDefault="0068264D" w:rsidP="009A78D8">
      <w:pPr>
        <w:pStyle w:val="Bodytext90"/>
        <w:shd w:val="clear" w:color="auto" w:fill="auto"/>
        <w:tabs>
          <w:tab w:val="left" w:pos="851"/>
        </w:tabs>
        <w:spacing w:before="0" w:after="0" w:line="240" w:lineRule="auto"/>
        <w:ind w:left="851" w:hanging="267"/>
        <w:rPr>
          <w:rFonts w:ascii="Times New Roman" w:hAnsi="Times New Roman" w:cs="Times New Roman"/>
          <w:sz w:val="24"/>
          <w:szCs w:val="24"/>
        </w:rPr>
      </w:pPr>
      <w:r>
        <w:rPr>
          <w:rFonts w:ascii="Times New Roman" w:hAnsi="Times New Roman" w:cs="Times New Roman"/>
          <w:sz w:val="24"/>
          <w:szCs w:val="24"/>
        </w:rPr>
        <w:t>k</w:t>
      </w:r>
      <w:r w:rsidR="004767BC" w:rsidRPr="007A067C">
        <w:rPr>
          <w:rFonts w:ascii="Times New Roman" w:hAnsi="Times New Roman" w:cs="Times New Roman"/>
          <w:sz w:val="24"/>
          <w:szCs w:val="24"/>
        </w:rPr>
        <w:t>)</w:t>
      </w:r>
      <w:r w:rsidR="00ED3269">
        <w:rPr>
          <w:rFonts w:ascii="Times New Roman" w:hAnsi="Times New Roman" w:cs="Times New Roman"/>
          <w:sz w:val="24"/>
          <w:szCs w:val="24"/>
        </w:rPr>
        <w:t xml:space="preserve"> </w:t>
      </w:r>
      <w:r w:rsidR="00DE1BEE" w:rsidRPr="007A067C">
        <w:rPr>
          <w:rFonts w:ascii="Times New Roman" w:hAnsi="Times New Roman" w:cs="Times New Roman"/>
          <w:sz w:val="24"/>
          <w:szCs w:val="24"/>
        </w:rPr>
        <w:t xml:space="preserve">Başvuru alacak, </w:t>
      </w:r>
      <w:r w:rsidR="00921EE7" w:rsidRPr="007A067C">
        <w:rPr>
          <w:rFonts w:ascii="Times New Roman" w:hAnsi="Times New Roman" w:cs="Times New Roman"/>
          <w:sz w:val="24"/>
          <w:szCs w:val="24"/>
        </w:rPr>
        <w:t>resmi</w:t>
      </w:r>
      <w:r w:rsidR="00EC30A0">
        <w:rPr>
          <w:rFonts w:ascii="Times New Roman" w:hAnsi="Times New Roman" w:cs="Times New Roman"/>
          <w:sz w:val="24"/>
          <w:szCs w:val="24"/>
        </w:rPr>
        <w:t>/</w:t>
      </w:r>
      <w:r w:rsidR="00921EE7" w:rsidRPr="007A067C">
        <w:rPr>
          <w:rFonts w:ascii="Times New Roman" w:hAnsi="Times New Roman" w:cs="Times New Roman"/>
          <w:sz w:val="24"/>
          <w:szCs w:val="24"/>
        </w:rPr>
        <w:t>özel</w:t>
      </w:r>
      <w:r w:rsidR="00FD4EF8" w:rsidRPr="007A067C">
        <w:rPr>
          <w:rFonts w:ascii="Times New Roman" w:hAnsi="Times New Roman" w:cs="Times New Roman"/>
          <w:sz w:val="24"/>
          <w:szCs w:val="24"/>
        </w:rPr>
        <w:t xml:space="preserve"> o</w:t>
      </w:r>
      <w:r w:rsidR="005A6F9F" w:rsidRPr="007A067C">
        <w:rPr>
          <w:rFonts w:ascii="Times New Roman" w:hAnsi="Times New Roman" w:cs="Times New Roman"/>
          <w:sz w:val="24"/>
          <w:szCs w:val="24"/>
        </w:rPr>
        <w:t>kul müdürlüklerinin işlemleri usulüne uygun ve</w:t>
      </w:r>
      <w:r>
        <w:rPr>
          <w:rFonts w:ascii="Times New Roman" w:hAnsi="Times New Roman" w:cs="Times New Roman"/>
          <w:sz w:val="24"/>
          <w:szCs w:val="24"/>
        </w:rPr>
        <w:t xml:space="preserve"> </w:t>
      </w:r>
      <w:r w:rsidR="005A6F9F" w:rsidRPr="007A067C">
        <w:rPr>
          <w:rFonts w:ascii="Times New Roman" w:hAnsi="Times New Roman" w:cs="Times New Roman"/>
          <w:sz w:val="24"/>
          <w:szCs w:val="24"/>
        </w:rPr>
        <w:t xml:space="preserve">zamanında yapabilmeleri için il/ilçe </w:t>
      </w:r>
      <w:r w:rsidR="00F56CBB" w:rsidRPr="007A067C">
        <w:rPr>
          <w:rFonts w:ascii="Times New Roman" w:hAnsi="Times New Roman" w:cs="Times New Roman"/>
          <w:sz w:val="24"/>
          <w:szCs w:val="24"/>
        </w:rPr>
        <w:t>millî</w:t>
      </w:r>
      <w:r w:rsidR="005A6F9F" w:rsidRPr="007A067C">
        <w:rPr>
          <w:rFonts w:ascii="Times New Roman" w:hAnsi="Times New Roman" w:cs="Times New Roman"/>
          <w:sz w:val="24"/>
          <w:szCs w:val="24"/>
        </w:rPr>
        <w:t xml:space="preserve"> eğitim müdürlükleri gerekli desteği sağlayacak</w:t>
      </w:r>
      <w:r w:rsidR="00FC308F" w:rsidRPr="007A067C">
        <w:rPr>
          <w:rFonts w:ascii="Times New Roman" w:hAnsi="Times New Roman" w:cs="Times New Roman"/>
          <w:sz w:val="24"/>
          <w:szCs w:val="24"/>
        </w:rPr>
        <w:t>tır</w:t>
      </w:r>
      <w:r w:rsidR="00777A82" w:rsidRPr="007A067C">
        <w:rPr>
          <w:rFonts w:ascii="Times New Roman" w:hAnsi="Times New Roman" w:cs="Times New Roman"/>
          <w:sz w:val="24"/>
          <w:szCs w:val="24"/>
        </w:rPr>
        <w:t>.</w:t>
      </w:r>
    </w:p>
    <w:p w:rsidR="004E47F1" w:rsidRPr="007A067C" w:rsidRDefault="004E47F1" w:rsidP="00AB71AB">
      <w:pPr>
        <w:pStyle w:val="Bodytext90"/>
        <w:shd w:val="clear" w:color="auto" w:fill="auto"/>
        <w:tabs>
          <w:tab w:val="left" w:pos="851"/>
        </w:tabs>
        <w:spacing w:before="0" w:after="0" w:line="240" w:lineRule="auto"/>
        <w:ind w:left="851" w:hanging="267"/>
        <w:rPr>
          <w:rFonts w:ascii="Times New Roman" w:hAnsi="Times New Roman" w:cs="Times New Roman"/>
          <w:sz w:val="24"/>
          <w:szCs w:val="24"/>
        </w:rPr>
      </w:pPr>
    </w:p>
    <w:p w:rsidR="002C20E2" w:rsidRPr="007A067C" w:rsidRDefault="0068264D" w:rsidP="00C00EC9">
      <w:pPr>
        <w:pStyle w:val="Bodytext90"/>
        <w:shd w:val="clear" w:color="auto" w:fill="auto"/>
        <w:tabs>
          <w:tab w:val="left" w:pos="851"/>
        </w:tabs>
        <w:spacing w:before="0" w:after="0" w:line="240" w:lineRule="auto"/>
        <w:ind w:left="851" w:hanging="267"/>
        <w:rPr>
          <w:rFonts w:ascii="Times New Roman" w:hAnsi="Times New Roman" w:cs="Times New Roman"/>
          <w:sz w:val="24"/>
          <w:szCs w:val="24"/>
        </w:rPr>
      </w:pPr>
      <w:r>
        <w:rPr>
          <w:rFonts w:ascii="Times New Roman" w:hAnsi="Times New Roman" w:cs="Times New Roman"/>
          <w:sz w:val="24"/>
          <w:szCs w:val="24"/>
        </w:rPr>
        <w:t>l</w:t>
      </w:r>
      <w:r w:rsidR="007A6F0C">
        <w:rPr>
          <w:rFonts w:ascii="Times New Roman" w:hAnsi="Times New Roman" w:cs="Times New Roman"/>
          <w:sz w:val="24"/>
          <w:szCs w:val="24"/>
        </w:rPr>
        <w:t>)</w:t>
      </w:r>
      <w:r w:rsidR="006C2042">
        <w:rPr>
          <w:rFonts w:ascii="Times New Roman" w:hAnsi="Times New Roman" w:cs="Times New Roman"/>
          <w:sz w:val="24"/>
          <w:szCs w:val="24"/>
        </w:rPr>
        <w:t xml:space="preserve"> </w:t>
      </w:r>
      <w:r w:rsidR="002C20E2" w:rsidRPr="007A067C">
        <w:rPr>
          <w:rFonts w:ascii="Times New Roman" w:hAnsi="Times New Roman" w:cs="Times New Roman"/>
          <w:sz w:val="24"/>
          <w:szCs w:val="24"/>
        </w:rPr>
        <w:t>201</w:t>
      </w:r>
      <w:r w:rsidR="00885BB6">
        <w:rPr>
          <w:rFonts w:ascii="Times New Roman" w:hAnsi="Times New Roman" w:cs="Times New Roman"/>
          <w:sz w:val="24"/>
          <w:szCs w:val="24"/>
        </w:rPr>
        <w:t>5</w:t>
      </w:r>
      <w:r w:rsidR="002C20E2" w:rsidRPr="007A067C">
        <w:rPr>
          <w:rFonts w:ascii="Times New Roman" w:hAnsi="Times New Roman" w:cs="Times New Roman"/>
          <w:sz w:val="24"/>
          <w:szCs w:val="24"/>
        </w:rPr>
        <w:t>-201</w:t>
      </w:r>
      <w:r w:rsidR="00885BB6">
        <w:rPr>
          <w:rFonts w:ascii="Times New Roman" w:hAnsi="Times New Roman" w:cs="Times New Roman"/>
          <w:sz w:val="24"/>
          <w:szCs w:val="24"/>
        </w:rPr>
        <w:t>6</w:t>
      </w:r>
      <w:r w:rsidR="006A0D8B">
        <w:rPr>
          <w:rFonts w:ascii="Times New Roman" w:hAnsi="Times New Roman" w:cs="Times New Roman"/>
          <w:sz w:val="24"/>
          <w:szCs w:val="24"/>
        </w:rPr>
        <w:t xml:space="preserve"> öğretim</w:t>
      </w:r>
      <w:r w:rsidR="002C20E2" w:rsidRPr="007A067C">
        <w:rPr>
          <w:rFonts w:ascii="Times New Roman" w:hAnsi="Times New Roman" w:cs="Times New Roman"/>
          <w:sz w:val="24"/>
          <w:szCs w:val="24"/>
        </w:rPr>
        <w:t xml:space="preserve"> döneminde </w:t>
      </w:r>
      <w:r w:rsidR="0014462D" w:rsidRPr="007A067C">
        <w:rPr>
          <w:rFonts w:ascii="Times New Roman" w:hAnsi="Times New Roman" w:cs="Times New Roman"/>
          <w:sz w:val="24"/>
          <w:szCs w:val="24"/>
        </w:rPr>
        <w:t xml:space="preserve">eğitim ve öğretim desteği </w:t>
      </w:r>
      <w:r w:rsidR="00146DA7" w:rsidRPr="007A067C">
        <w:rPr>
          <w:rFonts w:ascii="Times New Roman" w:hAnsi="Times New Roman" w:cs="Times New Roman"/>
          <w:sz w:val="24"/>
          <w:szCs w:val="24"/>
        </w:rPr>
        <w:t>devam</w:t>
      </w:r>
      <w:r w:rsidR="0014462D" w:rsidRPr="007A067C">
        <w:rPr>
          <w:rFonts w:ascii="Times New Roman" w:hAnsi="Times New Roman" w:cs="Times New Roman"/>
          <w:sz w:val="24"/>
          <w:szCs w:val="24"/>
        </w:rPr>
        <w:t xml:space="preserve"> eden</w:t>
      </w:r>
      <w:r w:rsidR="006C2042">
        <w:rPr>
          <w:rFonts w:ascii="Times New Roman" w:hAnsi="Times New Roman" w:cs="Times New Roman"/>
          <w:sz w:val="24"/>
          <w:szCs w:val="24"/>
        </w:rPr>
        <w:t xml:space="preserve"> ara sınıf</w:t>
      </w:r>
      <w:r>
        <w:rPr>
          <w:rFonts w:ascii="Times New Roman" w:hAnsi="Times New Roman" w:cs="Times New Roman"/>
          <w:sz w:val="24"/>
          <w:szCs w:val="24"/>
        </w:rPr>
        <w:t xml:space="preserve"> </w:t>
      </w:r>
      <w:r w:rsidR="002C20E2" w:rsidRPr="007A067C">
        <w:rPr>
          <w:rFonts w:ascii="Times New Roman" w:hAnsi="Times New Roman" w:cs="Times New Roman"/>
          <w:sz w:val="24"/>
          <w:szCs w:val="24"/>
        </w:rPr>
        <w:t>öğrenciler</w:t>
      </w:r>
      <w:r w:rsidR="009A5A4A" w:rsidRPr="007A067C">
        <w:rPr>
          <w:rFonts w:ascii="Times New Roman" w:hAnsi="Times New Roman" w:cs="Times New Roman"/>
          <w:sz w:val="24"/>
          <w:szCs w:val="24"/>
        </w:rPr>
        <w:t>i</w:t>
      </w:r>
      <w:r w:rsidR="002C20E2" w:rsidRPr="007A067C">
        <w:rPr>
          <w:rFonts w:ascii="Times New Roman" w:hAnsi="Times New Roman" w:cs="Times New Roman"/>
          <w:sz w:val="24"/>
          <w:szCs w:val="24"/>
        </w:rPr>
        <w:t xml:space="preserve"> 201</w:t>
      </w:r>
      <w:r w:rsidR="00885BB6">
        <w:rPr>
          <w:rFonts w:ascii="Times New Roman" w:hAnsi="Times New Roman" w:cs="Times New Roman"/>
          <w:sz w:val="24"/>
          <w:szCs w:val="24"/>
        </w:rPr>
        <w:t>6</w:t>
      </w:r>
      <w:r w:rsidR="002C20E2" w:rsidRPr="007A067C">
        <w:rPr>
          <w:rFonts w:ascii="Times New Roman" w:hAnsi="Times New Roman" w:cs="Times New Roman"/>
          <w:sz w:val="24"/>
          <w:szCs w:val="24"/>
        </w:rPr>
        <w:t>-201</w:t>
      </w:r>
      <w:r w:rsidR="00885BB6">
        <w:rPr>
          <w:rFonts w:ascii="Times New Roman" w:hAnsi="Times New Roman" w:cs="Times New Roman"/>
          <w:sz w:val="24"/>
          <w:szCs w:val="24"/>
        </w:rPr>
        <w:t>7</w:t>
      </w:r>
      <w:r w:rsidR="002C20E2" w:rsidRPr="007A067C">
        <w:rPr>
          <w:rFonts w:ascii="Times New Roman" w:hAnsi="Times New Roman" w:cs="Times New Roman"/>
          <w:sz w:val="24"/>
          <w:szCs w:val="24"/>
        </w:rPr>
        <w:t xml:space="preserve"> eğitim öğretim dönemi için </w:t>
      </w:r>
      <w:r w:rsidR="00B44242" w:rsidRPr="007A067C">
        <w:rPr>
          <w:rFonts w:ascii="Times New Roman" w:hAnsi="Times New Roman" w:cs="Times New Roman"/>
          <w:sz w:val="24"/>
          <w:szCs w:val="24"/>
        </w:rPr>
        <w:t>destek</w:t>
      </w:r>
      <w:r w:rsidR="0014462D" w:rsidRPr="007A067C">
        <w:rPr>
          <w:rFonts w:ascii="Times New Roman" w:hAnsi="Times New Roman" w:cs="Times New Roman"/>
          <w:sz w:val="24"/>
          <w:szCs w:val="24"/>
        </w:rPr>
        <w:t xml:space="preserve"> başvurusu</w:t>
      </w:r>
      <w:r w:rsidR="002C20E2" w:rsidRPr="007A067C">
        <w:rPr>
          <w:rFonts w:ascii="Times New Roman" w:hAnsi="Times New Roman" w:cs="Times New Roman"/>
          <w:sz w:val="24"/>
          <w:szCs w:val="24"/>
        </w:rPr>
        <w:t xml:space="preserve"> yapamayacaktır.</w:t>
      </w:r>
    </w:p>
    <w:p w:rsidR="00B04726" w:rsidRPr="007A067C" w:rsidRDefault="00B04726" w:rsidP="00AB71AB">
      <w:pPr>
        <w:pStyle w:val="Bodytext90"/>
        <w:shd w:val="clear" w:color="auto" w:fill="auto"/>
        <w:tabs>
          <w:tab w:val="left" w:pos="851"/>
        </w:tabs>
        <w:spacing w:before="0" w:after="0" w:line="240" w:lineRule="auto"/>
        <w:ind w:left="851" w:hanging="267"/>
        <w:rPr>
          <w:rFonts w:ascii="Times New Roman" w:hAnsi="Times New Roman" w:cs="Times New Roman"/>
          <w:sz w:val="24"/>
          <w:szCs w:val="24"/>
        </w:rPr>
      </w:pPr>
    </w:p>
    <w:p w:rsidR="00ED3269" w:rsidRDefault="00ED3269" w:rsidP="00ED3269">
      <w:pPr>
        <w:spacing w:after="0" w:line="240" w:lineRule="auto"/>
        <w:ind w:left="851" w:hanging="28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 </w:t>
      </w:r>
      <w:r w:rsidRPr="007A067C">
        <w:rPr>
          <w:rFonts w:ascii="Times New Roman" w:eastAsia="Times New Roman" w:hAnsi="Times New Roman" w:cs="Times New Roman"/>
          <w:sz w:val="24"/>
          <w:szCs w:val="24"/>
          <w:lang w:eastAsia="tr-TR"/>
        </w:rPr>
        <w:t>Eğitim ve öğretim desteği verilecek öğrencilerin tespitinde</w:t>
      </w:r>
      <w:r>
        <w:rPr>
          <w:rFonts w:ascii="Times New Roman" w:eastAsia="Times New Roman" w:hAnsi="Times New Roman" w:cs="Times New Roman"/>
          <w:sz w:val="24"/>
          <w:szCs w:val="24"/>
          <w:lang w:eastAsia="tr-TR"/>
        </w:rPr>
        <w:t xml:space="preserve"> Eğitim ve Öğretim Desteği Verilebilecek Öğrencilerin Tespit Formu</w:t>
      </w:r>
      <w:r w:rsidRPr="007A067C">
        <w:rPr>
          <w:rFonts w:ascii="Times New Roman" w:eastAsia="Times New Roman" w:hAnsi="Times New Roman" w:cs="Times New Roman"/>
          <w:sz w:val="24"/>
          <w:szCs w:val="24"/>
          <w:lang w:eastAsia="tr-TR"/>
        </w:rPr>
        <w:t xml:space="preserve"> (Ek-12) puan</w:t>
      </w:r>
      <w:r>
        <w:rPr>
          <w:rFonts w:ascii="Times New Roman" w:eastAsia="Times New Roman" w:hAnsi="Times New Roman" w:cs="Times New Roman"/>
          <w:sz w:val="24"/>
          <w:szCs w:val="24"/>
          <w:lang w:eastAsia="tr-TR"/>
        </w:rPr>
        <w:t>ın</w:t>
      </w:r>
      <w:r w:rsidRPr="007A067C">
        <w:rPr>
          <w:rFonts w:ascii="Times New Roman" w:eastAsia="Times New Roman" w:hAnsi="Times New Roman" w:cs="Times New Roman"/>
          <w:sz w:val="24"/>
          <w:szCs w:val="24"/>
          <w:lang w:eastAsia="tr-TR"/>
        </w:rPr>
        <w:t>da eşitlik olması durumunda, öncelikle bir önceki yılın yılsonu başarı puanı yüksek olan, eşitliğin bozulmaması durumunda özürsüz devamsızlığı az olan</w:t>
      </w:r>
      <w:r>
        <w:rPr>
          <w:rFonts w:ascii="Times New Roman" w:eastAsia="Times New Roman" w:hAnsi="Times New Roman" w:cs="Times New Roman"/>
          <w:sz w:val="24"/>
          <w:szCs w:val="24"/>
          <w:lang w:eastAsia="tr-TR"/>
        </w:rPr>
        <w:t xml:space="preserve"> öğrenci</w:t>
      </w:r>
      <w:r w:rsidRPr="007A067C">
        <w:rPr>
          <w:rFonts w:ascii="Times New Roman" w:eastAsia="Times New Roman" w:hAnsi="Times New Roman" w:cs="Times New Roman"/>
          <w:sz w:val="24"/>
          <w:szCs w:val="24"/>
          <w:lang w:eastAsia="tr-TR"/>
        </w:rPr>
        <w:t xml:space="preserve"> tercih edilecektir. Eşitliğin yine bozulmaması halinde ise yaşı küçük olan öğrenci tercih edilecektir.</w:t>
      </w:r>
    </w:p>
    <w:p w:rsidR="001D65CE" w:rsidRDefault="001D65CE" w:rsidP="00C00EC9">
      <w:pPr>
        <w:spacing w:after="0" w:line="240" w:lineRule="auto"/>
        <w:ind w:left="993" w:hanging="426"/>
        <w:jc w:val="both"/>
        <w:rPr>
          <w:rFonts w:ascii="Times New Roman" w:eastAsia="Times New Roman" w:hAnsi="Times New Roman" w:cs="Times New Roman"/>
          <w:sz w:val="24"/>
          <w:szCs w:val="24"/>
          <w:lang w:eastAsia="tr-TR"/>
        </w:rPr>
      </w:pPr>
    </w:p>
    <w:p w:rsidR="001D65CE" w:rsidRPr="00073BDC" w:rsidRDefault="0068264D" w:rsidP="00ED3269">
      <w:pPr>
        <w:spacing w:after="0" w:line="240" w:lineRule="auto"/>
        <w:ind w:left="851" w:hanging="2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w:t>
      </w:r>
      <w:r w:rsidR="001D65CE">
        <w:rPr>
          <w:rFonts w:ascii="Times New Roman" w:eastAsia="Times New Roman" w:hAnsi="Times New Roman" w:cs="Times New Roman"/>
          <w:sz w:val="24"/>
          <w:szCs w:val="24"/>
          <w:lang w:eastAsia="tr-TR"/>
        </w:rPr>
        <w:t>)</w:t>
      </w:r>
      <w:r w:rsidR="00C00EC9">
        <w:rPr>
          <w:rFonts w:ascii="Times New Roman" w:eastAsia="Times New Roman" w:hAnsi="Times New Roman" w:cs="Times New Roman"/>
          <w:sz w:val="24"/>
          <w:szCs w:val="24"/>
          <w:lang w:eastAsia="tr-TR"/>
        </w:rPr>
        <w:t xml:space="preserve"> </w:t>
      </w:r>
      <w:r w:rsidR="001D65CE" w:rsidRPr="00073BDC">
        <w:rPr>
          <w:rFonts w:ascii="Times New Roman" w:eastAsia="Times New Roman" w:hAnsi="Times New Roman" w:cs="Times New Roman"/>
          <w:sz w:val="24"/>
          <w:szCs w:val="24"/>
          <w:lang w:eastAsia="tr-TR"/>
        </w:rPr>
        <w:t>Eğitim ve öğretim desteğinden yararlanacak öğrenciler, e-Okulda oluşturulan modül</w:t>
      </w:r>
      <w:r w:rsidR="002F65DD">
        <w:rPr>
          <w:rFonts w:ascii="Times New Roman" w:eastAsia="Times New Roman" w:hAnsi="Times New Roman" w:cs="Times New Roman"/>
          <w:sz w:val="24"/>
          <w:szCs w:val="24"/>
          <w:lang w:eastAsia="tr-TR"/>
        </w:rPr>
        <w:t xml:space="preserve"> </w:t>
      </w:r>
      <w:r w:rsidR="001D65CE" w:rsidRPr="00073BDC">
        <w:rPr>
          <w:rFonts w:ascii="Times New Roman" w:eastAsia="Times New Roman" w:hAnsi="Times New Roman" w:cs="Times New Roman"/>
          <w:sz w:val="24"/>
          <w:szCs w:val="24"/>
          <w:lang w:eastAsia="tr-TR"/>
        </w:rPr>
        <w:t>üzerinden tercihlerine uygun okula yerleştirilir. Eğitim ve öğretim desteği kapsamında de</w:t>
      </w:r>
      <w:r w:rsidR="00C00EC9">
        <w:rPr>
          <w:rFonts w:ascii="Times New Roman" w:eastAsia="Times New Roman" w:hAnsi="Times New Roman" w:cs="Times New Roman"/>
          <w:sz w:val="24"/>
          <w:szCs w:val="24"/>
          <w:lang w:eastAsia="tr-TR"/>
        </w:rPr>
        <w:t>stekten faydalanan öğrenciler, e</w:t>
      </w:r>
      <w:r w:rsidR="001D65CE" w:rsidRPr="00073BDC">
        <w:rPr>
          <w:rFonts w:ascii="Times New Roman" w:eastAsia="Times New Roman" w:hAnsi="Times New Roman" w:cs="Times New Roman"/>
          <w:sz w:val="24"/>
          <w:szCs w:val="24"/>
          <w:lang w:eastAsia="tr-TR"/>
        </w:rPr>
        <w:t>ylül ayı içerisinde başka bir okula nakil olmaları hâlinde eğitim ve öğret</w:t>
      </w:r>
      <w:r w:rsidR="001012A5">
        <w:rPr>
          <w:rFonts w:ascii="Times New Roman" w:eastAsia="Times New Roman" w:hAnsi="Times New Roman" w:cs="Times New Roman"/>
          <w:sz w:val="24"/>
          <w:szCs w:val="24"/>
          <w:lang w:eastAsia="tr-TR"/>
        </w:rPr>
        <w:t>im desteği hakkını kaybederler.</w:t>
      </w:r>
    </w:p>
    <w:p w:rsidR="001D65CE" w:rsidRDefault="001D65CE" w:rsidP="00C00EC9">
      <w:pPr>
        <w:spacing w:after="0" w:line="240" w:lineRule="auto"/>
        <w:ind w:left="851" w:hanging="267"/>
        <w:jc w:val="both"/>
        <w:rPr>
          <w:rFonts w:ascii="Times New Roman" w:eastAsia="Times New Roman" w:hAnsi="Times New Roman" w:cs="Times New Roman"/>
          <w:sz w:val="24"/>
          <w:szCs w:val="24"/>
          <w:lang w:eastAsia="tr-TR"/>
        </w:rPr>
      </w:pPr>
    </w:p>
    <w:p w:rsidR="0014462D" w:rsidRPr="007A067C" w:rsidRDefault="0068264D" w:rsidP="00AB71AB">
      <w:pPr>
        <w:spacing w:after="0" w:line="240" w:lineRule="auto"/>
        <w:ind w:left="851" w:hanging="2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w:t>
      </w:r>
      <w:r w:rsidR="0014462D" w:rsidRPr="007A067C">
        <w:rPr>
          <w:rFonts w:ascii="Times New Roman" w:eastAsia="Times New Roman" w:hAnsi="Times New Roman" w:cs="Times New Roman"/>
          <w:sz w:val="24"/>
          <w:szCs w:val="24"/>
          <w:lang w:eastAsia="tr-TR"/>
        </w:rPr>
        <w:t>) Eğitim ve öğretim desteği alan öğrenci</w:t>
      </w:r>
      <w:r w:rsidR="001D32EA">
        <w:rPr>
          <w:rFonts w:ascii="Times New Roman" w:eastAsia="Times New Roman" w:hAnsi="Times New Roman" w:cs="Times New Roman"/>
          <w:sz w:val="24"/>
          <w:szCs w:val="24"/>
          <w:lang w:eastAsia="tr-TR"/>
        </w:rPr>
        <w:t>nin,</w:t>
      </w:r>
      <w:r w:rsidR="002F65DD">
        <w:rPr>
          <w:rFonts w:ascii="Times New Roman" w:eastAsia="Times New Roman" w:hAnsi="Times New Roman" w:cs="Times New Roman"/>
          <w:sz w:val="24"/>
          <w:szCs w:val="24"/>
          <w:lang w:eastAsia="tr-TR"/>
        </w:rPr>
        <w:t xml:space="preserve"> </w:t>
      </w:r>
      <w:r w:rsidR="00B44242" w:rsidRPr="007A067C">
        <w:rPr>
          <w:rFonts w:ascii="Times New Roman" w:eastAsia="Times New Roman" w:hAnsi="Times New Roman" w:cs="Times New Roman"/>
          <w:sz w:val="24"/>
          <w:szCs w:val="24"/>
          <w:lang w:eastAsia="tr-TR"/>
        </w:rPr>
        <w:t>destek</w:t>
      </w:r>
      <w:r w:rsidR="0014462D" w:rsidRPr="007A067C">
        <w:rPr>
          <w:rFonts w:ascii="Times New Roman" w:eastAsia="Times New Roman" w:hAnsi="Times New Roman" w:cs="Times New Roman"/>
          <w:sz w:val="24"/>
          <w:szCs w:val="24"/>
          <w:lang w:eastAsia="tr-TR"/>
        </w:rPr>
        <w:t xml:space="preserve"> kapsamı dışında</w:t>
      </w:r>
      <w:r w:rsidR="00146DA7" w:rsidRPr="007A067C">
        <w:rPr>
          <w:rFonts w:ascii="Times New Roman" w:eastAsia="Times New Roman" w:hAnsi="Times New Roman" w:cs="Times New Roman"/>
          <w:sz w:val="24"/>
          <w:szCs w:val="24"/>
          <w:lang w:eastAsia="tr-TR"/>
        </w:rPr>
        <w:t>ki</w:t>
      </w:r>
      <w:r w:rsidR="0014462D" w:rsidRPr="007A067C">
        <w:rPr>
          <w:rFonts w:ascii="Times New Roman" w:eastAsia="Times New Roman" w:hAnsi="Times New Roman" w:cs="Times New Roman"/>
          <w:sz w:val="24"/>
          <w:szCs w:val="24"/>
          <w:lang w:eastAsia="tr-TR"/>
        </w:rPr>
        <w:t xml:space="preserve"> başka bir özel okula, resmi okula veya </w:t>
      </w:r>
      <w:r w:rsidR="00B44242" w:rsidRPr="007A067C">
        <w:rPr>
          <w:rFonts w:ascii="Times New Roman" w:eastAsia="Times New Roman" w:hAnsi="Times New Roman" w:cs="Times New Roman"/>
          <w:sz w:val="24"/>
          <w:szCs w:val="24"/>
          <w:lang w:eastAsia="tr-TR"/>
        </w:rPr>
        <w:t>destek</w:t>
      </w:r>
      <w:r w:rsidR="002F65DD">
        <w:rPr>
          <w:rFonts w:ascii="Times New Roman" w:eastAsia="Times New Roman" w:hAnsi="Times New Roman" w:cs="Times New Roman"/>
          <w:sz w:val="24"/>
          <w:szCs w:val="24"/>
          <w:lang w:eastAsia="tr-TR"/>
        </w:rPr>
        <w:t xml:space="preserve"> </w:t>
      </w:r>
      <w:r w:rsidR="0014462D" w:rsidRPr="007A067C">
        <w:rPr>
          <w:rFonts w:ascii="Times New Roman" w:eastAsia="Times New Roman" w:hAnsi="Times New Roman" w:cs="Times New Roman"/>
          <w:sz w:val="24"/>
          <w:szCs w:val="24"/>
          <w:lang w:eastAsia="tr-TR"/>
        </w:rPr>
        <w:t xml:space="preserve">kontenjanı dolmuş bir özel okula nakil gitmesi halinde </w:t>
      </w:r>
      <w:r w:rsidR="00B44242" w:rsidRPr="007A067C">
        <w:rPr>
          <w:rFonts w:ascii="Times New Roman" w:eastAsia="Times New Roman" w:hAnsi="Times New Roman" w:cs="Times New Roman"/>
          <w:sz w:val="24"/>
          <w:szCs w:val="24"/>
          <w:lang w:eastAsia="tr-TR"/>
        </w:rPr>
        <w:t>desteği</w:t>
      </w:r>
      <w:r w:rsidR="0014462D" w:rsidRPr="007A067C">
        <w:rPr>
          <w:rFonts w:ascii="Times New Roman" w:eastAsia="Times New Roman" w:hAnsi="Times New Roman" w:cs="Times New Roman"/>
          <w:sz w:val="24"/>
          <w:szCs w:val="24"/>
          <w:lang w:eastAsia="tr-TR"/>
        </w:rPr>
        <w:t xml:space="preserve"> kesil</w:t>
      </w:r>
      <w:r w:rsidR="00146DA7" w:rsidRPr="007A067C">
        <w:rPr>
          <w:rFonts w:ascii="Times New Roman" w:eastAsia="Times New Roman" w:hAnsi="Times New Roman" w:cs="Times New Roman"/>
          <w:sz w:val="24"/>
          <w:szCs w:val="24"/>
          <w:lang w:eastAsia="tr-TR"/>
        </w:rPr>
        <w:t>ecektir.</w:t>
      </w:r>
    </w:p>
    <w:p w:rsidR="00651EC3" w:rsidRPr="007A067C" w:rsidRDefault="00651EC3" w:rsidP="00AB71AB">
      <w:pPr>
        <w:spacing w:after="0" w:line="240" w:lineRule="auto"/>
        <w:ind w:left="851" w:hanging="267"/>
        <w:jc w:val="both"/>
        <w:rPr>
          <w:rFonts w:ascii="Times New Roman" w:eastAsia="Times New Roman" w:hAnsi="Times New Roman" w:cs="Times New Roman"/>
          <w:sz w:val="24"/>
          <w:szCs w:val="24"/>
          <w:lang w:eastAsia="tr-TR"/>
        </w:rPr>
      </w:pPr>
    </w:p>
    <w:p w:rsidR="00651EC3" w:rsidRDefault="0068264D" w:rsidP="00AB71AB">
      <w:pPr>
        <w:spacing w:after="0" w:line="240" w:lineRule="auto"/>
        <w:ind w:left="851" w:hanging="2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w:t>
      </w:r>
      <w:r w:rsidR="00651EC3" w:rsidRPr="007A067C">
        <w:rPr>
          <w:rFonts w:ascii="Times New Roman" w:eastAsia="Times New Roman" w:hAnsi="Times New Roman" w:cs="Times New Roman"/>
          <w:sz w:val="24"/>
          <w:szCs w:val="24"/>
          <w:lang w:eastAsia="tr-TR"/>
        </w:rPr>
        <w:t>) Öğrenci hangi sınıf seviyesinden eğitim ve öğretim desteği almaya hak kazanmış</w:t>
      </w:r>
      <w:r w:rsidR="00625F2F">
        <w:rPr>
          <w:rFonts w:ascii="Times New Roman" w:eastAsia="Times New Roman" w:hAnsi="Times New Roman" w:cs="Times New Roman"/>
          <w:sz w:val="24"/>
          <w:szCs w:val="24"/>
          <w:lang w:eastAsia="tr-TR"/>
        </w:rPr>
        <w:t xml:space="preserve"> ise</w:t>
      </w:r>
      <w:r w:rsidR="00651EC3" w:rsidRPr="007A067C">
        <w:rPr>
          <w:rFonts w:ascii="Times New Roman" w:eastAsia="Times New Roman" w:hAnsi="Times New Roman" w:cs="Times New Roman"/>
          <w:sz w:val="24"/>
          <w:szCs w:val="24"/>
          <w:lang w:eastAsia="tr-TR"/>
        </w:rPr>
        <w:t xml:space="preserve"> o sınıf seviyesin</w:t>
      </w:r>
      <w:r w:rsidR="00146DA7" w:rsidRPr="007A067C">
        <w:rPr>
          <w:rFonts w:ascii="Times New Roman" w:eastAsia="Times New Roman" w:hAnsi="Times New Roman" w:cs="Times New Roman"/>
          <w:sz w:val="24"/>
          <w:szCs w:val="24"/>
          <w:lang w:eastAsia="tr-TR"/>
        </w:rPr>
        <w:t xml:space="preserve">e </w:t>
      </w:r>
      <w:r w:rsidR="00B44242" w:rsidRPr="007A067C">
        <w:rPr>
          <w:rFonts w:ascii="Times New Roman" w:eastAsia="Times New Roman" w:hAnsi="Times New Roman" w:cs="Times New Roman"/>
          <w:sz w:val="24"/>
          <w:szCs w:val="24"/>
          <w:lang w:eastAsia="tr-TR"/>
        </w:rPr>
        <w:t>destek</w:t>
      </w:r>
      <w:r w:rsidR="00285011">
        <w:rPr>
          <w:rFonts w:ascii="Times New Roman" w:eastAsia="Times New Roman" w:hAnsi="Times New Roman" w:cs="Times New Roman"/>
          <w:sz w:val="24"/>
          <w:szCs w:val="24"/>
          <w:lang w:eastAsia="tr-TR"/>
        </w:rPr>
        <w:t xml:space="preserve"> kapsamında </w:t>
      </w:r>
      <w:r w:rsidR="00146DA7" w:rsidRPr="007A067C">
        <w:rPr>
          <w:rFonts w:ascii="Times New Roman" w:eastAsia="Times New Roman" w:hAnsi="Times New Roman" w:cs="Times New Roman"/>
          <w:sz w:val="24"/>
          <w:szCs w:val="24"/>
          <w:lang w:eastAsia="tr-TR"/>
        </w:rPr>
        <w:t xml:space="preserve">kaydolabilecektir. </w:t>
      </w:r>
      <w:r w:rsidR="00651EC3" w:rsidRPr="007A067C">
        <w:rPr>
          <w:rFonts w:ascii="Times New Roman" w:eastAsia="Times New Roman" w:hAnsi="Times New Roman" w:cs="Times New Roman"/>
          <w:sz w:val="24"/>
          <w:szCs w:val="24"/>
          <w:lang w:eastAsia="tr-TR"/>
        </w:rPr>
        <w:t xml:space="preserve">İlkokul birinci sınıftan </w:t>
      </w:r>
      <w:r w:rsidR="00B44242" w:rsidRPr="007A067C">
        <w:rPr>
          <w:rFonts w:ascii="Times New Roman" w:eastAsia="Times New Roman" w:hAnsi="Times New Roman" w:cs="Times New Roman"/>
          <w:sz w:val="24"/>
          <w:szCs w:val="24"/>
          <w:lang w:eastAsia="tr-TR"/>
        </w:rPr>
        <w:t>destek</w:t>
      </w:r>
      <w:r w:rsidR="00651EC3" w:rsidRPr="007A067C">
        <w:rPr>
          <w:rFonts w:ascii="Times New Roman" w:eastAsia="Times New Roman" w:hAnsi="Times New Roman" w:cs="Times New Roman"/>
          <w:sz w:val="24"/>
          <w:szCs w:val="24"/>
          <w:lang w:eastAsia="tr-TR"/>
        </w:rPr>
        <w:t xml:space="preserve"> almaya hak kazanan öğrenci okul öncesine; okul öncesinden </w:t>
      </w:r>
      <w:r w:rsidR="00B44242" w:rsidRPr="007A067C">
        <w:rPr>
          <w:rFonts w:ascii="Times New Roman" w:eastAsia="Times New Roman" w:hAnsi="Times New Roman" w:cs="Times New Roman"/>
          <w:sz w:val="24"/>
          <w:szCs w:val="24"/>
          <w:lang w:eastAsia="tr-TR"/>
        </w:rPr>
        <w:t>destek</w:t>
      </w:r>
      <w:r w:rsidR="00651EC3" w:rsidRPr="007A067C">
        <w:rPr>
          <w:rFonts w:ascii="Times New Roman" w:eastAsia="Times New Roman" w:hAnsi="Times New Roman" w:cs="Times New Roman"/>
          <w:sz w:val="24"/>
          <w:szCs w:val="24"/>
          <w:lang w:eastAsia="tr-TR"/>
        </w:rPr>
        <w:t xml:space="preserve"> almaya hak kazanmış bir öğrenci ilkokul birinci sınıfa </w:t>
      </w:r>
      <w:r w:rsidR="00B44242" w:rsidRPr="007A067C">
        <w:rPr>
          <w:rFonts w:ascii="Times New Roman" w:eastAsia="Times New Roman" w:hAnsi="Times New Roman" w:cs="Times New Roman"/>
          <w:sz w:val="24"/>
          <w:szCs w:val="24"/>
          <w:lang w:eastAsia="tr-TR"/>
        </w:rPr>
        <w:t xml:space="preserve">eğitim ve öğretim desteği kapsamında </w:t>
      </w:r>
      <w:r w:rsidR="00146DA7" w:rsidRPr="007A067C">
        <w:rPr>
          <w:rFonts w:ascii="Times New Roman" w:eastAsia="Times New Roman" w:hAnsi="Times New Roman" w:cs="Times New Roman"/>
          <w:sz w:val="24"/>
          <w:szCs w:val="24"/>
          <w:lang w:eastAsia="tr-TR"/>
        </w:rPr>
        <w:t>k</w:t>
      </w:r>
      <w:r w:rsidR="00651EC3" w:rsidRPr="007A067C">
        <w:rPr>
          <w:rFonts w:ascii="Times New Roman" w:eastAsia="Times New Roman" w:hAnsi="Times New Roman" w:cs="Times New Roman"/>
          <w:sz w:val="24"/>
          <w:szCs w:val="24"/>
          <w:lang w:eastAsia="tr-TR"/>
        </w:rPr>
        <w:t>ayıt olamayacaktır.</w:t>
      </w:r>
    </w:p>
    <w:p w:rsidR="00605570" w:rsidRDefault="00605570" w:rsidP="00AB71AB">
      <w:pPr>
        <w:spacing w:after="0" w:line="240" w:lineRule="auto"/>
        <w:ind w:left="851" w:hanging="267"/>
        <w:jc w:val="both"/>
        <w:rPr>
          <w:rFonts w:ascii="Times New Roman" w:eastAsia="Times New Roman" w:hAnsi="Times New Roman" w:cs="Times New Roman"/>
          <w:sz w:val="24"/>
          <w:szCs w:val="24"/>
          <w:lang w:eastAsia="tr-TR"/>
        </w:rPr>
      </w:pPr>
    </w:p>
    <w:p w:rsidR="00651EC3" w:rsidRDefault="0068264D" w:rsidP="00AB71AB">
      <w:pPr>
        <w:spacing w:after="0" w:line="240" w:lineRule="auto"/>
        <w:ind w:left="851" w:hanging="2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w:t>
      </w:r>
      <w:r w:rsidR="009A78D8">
        <w:rPr>
          <w:rFonts w:ascii="Times New Roman" w:eastAsia="Times New Roman" w:hAnsi="Times New Roman" w:cs="Times New Roman"/>
          <w:sz w:val="24"/>
          <w:szCs w:val="24"/>
          <w:lang w:eastAsia="tr-TR"/>
        </w:rPr>
        <w:t xml:space="preserve">) </w:t>
      </w:r>
      <w:r w:rsidR="00651EC3" w:rsidRPr="007A067C">
        <w:rPr>
          <w:rFonts w:ascii="Times New Roman" w:eastAsia="Times New Roman" w:hAnsi="Times New Roman" w:cs="Times New Roman"/>
          <w:sz w:val="24"/>
          <w:szCs w:val="24"/>
          <w:lang w:eastAsia="tr-TR"/>
        </w:rPr>
        <w:t>Okul öncesi veya ilkokul birinci sınıf öğrencilerinin eğitim ve öğretim desteğine başvuruları kayıtlı oldukları sınıf seviyesi üzerinden yapılabilecektir.</w:t>
      </w:r>
    </w:p>
    <w:p w:rsidR="00CC5333" w:rsidRPr="007A067C" w:rsidRDefault="00CC5333" w:rsidP="00AB71AB">
      <w:pPr>
        <w:spacing w:after="0" w:line="240" w:lineRule="auto"/>
        <w:ind w:left="851" w:hanging="267"/>
        <w:jc w:val="both"/>
        <w:rPr>
          <w:rFonts w:ascii="Times New Roman" w:eastAsia="Times New Roman" w:hAnsi="Times New Roman" w:cs="Times New Roman"/>
          <w:sz w:val="24"/>
          <w:szCs w:val="24"/>
          <w:lang w:eastAsia="tr-TR"/>
        </w:rPr>
      </w:pPr>
    </w:p>
    <w:p w:rsidR="00644A79" w:rsidRPr="007A067C" w:rsidRDefault="00C91F2F" w:rsidP="00AB71AB">
      <w:pPr>
        <w:spacing w:after="0" w:line="240" w:lineRule="auto"/>
        <w:ind w:left="851" w:hanging="2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w:t>
      </w:r>
      <w:r w:rsidR="002950FA" w:rsidRPr="007A067C">
        <w:rPr>
          <w:rFonts w:ascii="Times New Roman" w:eastAsia="Times New Roman" w:hAnsi="Times New Roman" w:cs="Times New Roman"/>
          <w:sz w:val="24"/>
          <w:szCs w:val="24"/>
          <w:lang w:eastAsia="tr-TR"/>
        </w:rPr>
        <w:t>)</w:t>
      </w:r>
      <w:r w:rsidR="006C2042">
        <w:rPr>
          <w:rFonts w:ascii="Times New Roman" w:eastAsia="Times New Roman" w:hAnsi="Times New Roman" w:cs="Times New Roman"/>
          <w:sz w:val="24"/>
          <w:szCs w:val="24"/>
          <w:lang w:eastAsia="tr-TR"/>
        </w:rPr>
        <w:t xml:space="preserve"> </w:t>
      </w:r>
      <w:r w:rsidR="00146DA7" w:rsidRPr="007A067C">
        <w:rPr>
          <w:rFonts w:ascii="Times New Roman" w:eastAsia="Times New Roman" w:hAnsi="Times New Roman" w:cs="Times New Roman"/>
          <w:sz w:val="24"/>
          <w:szCs w:val="24"/>
          <w:lang w:eastAsia="tr-TR"/>
        </w:rPr>
        <w:t>O</w:t>
      </w:r>
      <w:r w:rsidR="002950FA" w:rsidRPr="007A067C">
        <w:rPr>
          <w:rFonts w:ascii="Times New Roman" w:eastAsia="Times New Roman" w:hAnsi="Times New Roman" w:cs="Times New Roman"/>
          <w:sz w:val="24"/>
          <w:szCs w:val="24"/>
          <w:lang w:eastAsia="tr-TR"/>
        </w:rPr>
        <w:t xml:space="preserve">kullara eğitim ve öğretim </w:t>
      </w:r>
      <w:r w:rsidR="00625F2F">
        <w:rPr>
          <w:rFonts w:ascii="Times New Roman" w:eastAsia="Times New Roman" w:hAnsi="Times New Roman" w:cs="Times New Roman"/>
          <w:sz w:val="24"/>
          <w:szCs w:val="24"/>
          <w:lang w:eastAsia="tr-TR"/>
        </w:rPr>
        <w:t>desteği almaya hak kazanan</w:t>
      </w:r>
      <w:r w:rsidR="002950FA" w:rsidRPr="007A067C">
        <w:rPr>
          <w:rFonts w:ascii="Times New Roman" w:eastAsia="Times New Roman" w:hAnsi="Times New Roman" w:cs="Times New Roman"/>
          <w:sz w:val="24"/>
          <w:szCs w:val="24"/>
          <w:lang w:eastAsia="tr-TR"/>
        </w:rPr>
        <w:t xml:space="preserve"> öğrencilerin yerleştirme işlemlerinde yerleştirme puanları</w:t>
      </w:r>
      <w:r w:rsidR="005970DB" w:rsidRPr="007A067C">
        <w:rPr>
          <w:rFonts w:ascii="Times New Roman" w:eastAsia="Times New Roman" w:hAnsi="Times New Roman" w:cs="Times New Roman"/>
          <w:sz w:val="24"/>
          <w:szCs w:val="24"/>
          <w:lang w:eastAsia="tr-TR"/>
        </w:rPr>
        <w:t xml:space="preserve"> her sınıf seviyesinde ayrı ayrı </w:t>
      </w:r>
      <w:r w:rsidR="002950FA" w:rsidRPr="007A067C">
        <w:rPr>
          <w:rFonts w:ascii="Times New Roman" w:eastAsia="Times New Roman" w:hAnsi="Times New Roman" w:cs="Times New Roman"/>
          <w:sz w:val="24"/>
          <w:szCs w:val="24"/>
          <w:lang w:eastAsia="tr-TR"/>
        </w:rPr>
        <w:t xml:space="preserve">değerlendirmeye alınacaktır. </w:t>
      </w:r>
    </w:p>
    <w:p w:rsidR="005970DB" w:rsidRDefault="00C91F2F" w:rsidP="00AB71AB">
      <w:pPr>
        <w:spacing w:after="0" w:line="240" w:lineRule="auto"/>
        <w:ind w:left="851" w:hanging="267"/>
        <w:jc w:val="both"/>
        <w:rPr>
          <w:rFonts w:ascii="Times New Roman" w:eastAsia="Times New Roman" w:hAnsi="Times New Roman" w:cs="Times New Roman"/>
          <w:sz w:val="24"/>
          <w:szCs w:val="24"/>
          <w:lang w:eastAsia="tr-TR"/>
        </w:rPr>
      </w:pPr>
      <w:r w:rsidRPr="002609BE">
        <w:rPr>
          <w:rFonts w:ascii="Times New Roman" w:eastAsia="Times New Roman" w:hAnsi="Times New Roman" w:cs="Times New Roman"/>
          <w:sz w:val="24"/>
          <w:szCs w:val="24"/>
          <w:lang w:eastAsia="tr-TR"/>
        </w:rPr>
        <w:lastRenderedPageBreak/>
        <w:t>s</w:t>
      </w:r>
      <w:r w:rsidR="00C97C82" w:rsidRPr="002609BE">
        <w:rPr>
          <w:rFonts w:ascii="Times New Roman" w:eastAsia="Times New Roman" w:hAnsi="Times New Roman" w:cs="Times New Roman"/>
          <w:sz w:val="24"/>
          <w:szCs w:val="24"/>
          <w:lang w:eastAsia="tr-TR"/>
        </w:rPr>
        <w:t xml:space="preserve">) Eğitim ve öğretim desteği tercihi yapmaya hak kazanmış öğrencinin velisi/vasisi, Başvuru ve Yerleştirme Takviminde belirtilen tarihlerde tercih işlemlerini yapıp, </w:t>
      </w:r>
      <w:r w:rsidR="00B44242" w:rsidRPr="002609BE">
        <w:rPr>
          <w:rFonts w:ascii="Times New Roman" w:eastAsia="Times New Roman" w:hAnsi="Times New Roman" w:cs="Times New Roman"/>
          <w:sz w:val="24"/>
          <w:szCs w:val="24"/>
          <w:lang w:eastAsia="tr-TR"/>
        </w:rPr>
        <w:t>destek</w:t>
      </w:r>
      <w:r w:rsidR="00C97C82" w:rsidRPr="002609BE">
        <w:rPr>
          <w:rFonts w:ascii="Times New Roman" w:eastAsia="Times New Roman" w:hAnsi="Times New Roman" w:cs="Times New Roman"/>
          <w:sz w:val="24"/>
          <w:szCs w:val="24"/>
          <w:lang w:eastAsia="tr-TR"/>
        </w:rPr>
        <w:t xml:space="preserve"> kapsamında kazanmış olduğu okula yine belirtilen tarihlerde kesin kayıt işlemini yaptıracaktır.</w:t>
      </w:r>
      <w:r w:rsidR="00AB1620" w:rsidRPr="002609BE">
        <w:rPr>
          <w:rFonts w:ascii="Times New Roman" w:eastAsia="Times New Roman" w:hAnsi="Times New Roman" w:cs="Times New Roman"/>
          <w:sz w:val="24"/>
          <w:szCs w:val="24"/>
          <w:lang w:eastAsia="tr-TR"/>
        </w:rPr>
        <w:t xml:space="preserve"> Kesin kayıt işlemleri</w:t>
      </w:r>
      <w:r w:rsidR="002609BE" w:rsidRPr="002609BE">
        <w:rPr>
          <w:rFonts w:ascii="Times New Roman" w:eastAsia="Times New Roman" w:hAnsi="Times New Roman" w:cs="Times New Roman"/>
          <w:sz w:val="24"/>
          <w:szCs w:val="24"/>
          <w:lang w:eastAsia="tr-TR"/>
        </w:rPr>
        <w:t>yle ilgili belgelerin sunulmasından</w:t>
      </w:r>
      <w:r w:rsidR="00AB1620" w:rsidRPr="002609BE">
        <w:rPr>
          <w:rFonts w:ascii="Times New Roman" w:eastAsia="Times New Roman" w:hAnsi="Times New Roman" w:cs="Times New Roman"/>
          <w:sz w:val="24"/>
          <w:szCs w:val="24"/>
          <w:lang w:eastAsia="tr-TR"/>
        </w:rPr>
        <w:t xml:space="preserve"> veli/vasi</w:t>
      </w:r>
      <w:r w:rsidR="002609BE" w:rsidRPr="002609BE">
        <w:rPr>
          <w:rFonts w:ascii="Times New Roman" w:eastAsia="Times New Roman" w:hAnsi="Times New Roman" w:cs="Times New Roman"/>
          <w:sz w:val="24"/>
          <w:szCs w:val="24"/>
          <w:lang w:eastAsia="tr-TR"/>
        </w:rPr>
        <w:t xml:space="preserve">, nakil onay işlemlerinin tamamlanmasından ise </w:t>
      </w:r>
      <w:r w:rsidR="00122F53" w:rsidRPr="002609BE">
        <w:rPr>
          <w:rFonts w:ascii="Times New Roman" w:eastAsia="Times New Roman" w:hAnsi="Times New Roman" w:cs="Times New Roman"/>
          <w:sz w:val="24"/>
          <w:szCs w:val="24"/>
          <w:lang w:eastAsia="tr-TR"/>
        </w:rPr>
        <w:t xml:space="preserve">okul idaresi </w:t>
      </w:r>
      <w:r w:rsidR="00AB1620" w:rsidRPr="002609BE">
        <w:rPr>
          <w:rFonts w:ascii="Times New Roman" w:eastAsia="Times New Roman" w:hAnsi="Times New Roman" w:cs="Times New Roman"/>
          <w:sz w:val="24"/>
          <w:szCs w:val="24"/>
          <w:lang w:eastAsia="tr-TR"/>
        </w:rPr>
        <w:t>sorumlu olacaktır.</w:t>
      </w:r>
      <w:r w:rsidR="00C97C82" w:rsidRPr="002609BE">
        <w:rPr>
          <w:rFonts w:ascii="Times New Roman" w:eastAsia="Times New Roman" w:hAnsi="Times New Roman" w:cs="Times New Roman"/>
          <w:sz w:val="24"/>
          <w:szCs w:val="24"/>
          <w:lang w:eastAsia="tr-TR"/>
        </w:rPr>
        <w:t xml:space="preserve"> Kesin kayıt döneminde işlemi yap</w:t>
      </w:r>
      <w:r w:rsidR="00A00135" w:rsidRPr="002609BE">
        <w:rPr>
          <w:rFonts w:ascii="Times New Roman" w:eastAsia="Times New Roman" w:hAnsi="Times New Roman" w:cs="Times New Roman"/>
          <w:sz w:val="24"/>
          <w:szCs w:val="24"/>
          <w:lang w:eastAsia="tr-TR"/>
        </w:rPr>
        <w:t>ılmayan</w:t>
      </w:r>
      <w:r w:rsidR="00C97C82" w:rsidRPr="002609BE">
        <w:rPr>
          <w:rFonts w:ascii="Times New Roman" w:eastAsia="Times New Roman" w:hAnsi="Times New Roman" w:cs="Times New Roman"/>
          <w:sz w:val="24"/>
          <w:szCs w:val="24"/>
          <w:lang w:eastAsia="tr-TR"/>
        </w:rPr>
        <w:t xml:space="preserve"> öğrenci</w:t>
      </w:r>
      <w:r w:rsidR="00A00135" w:rsidRPr="002609BE">
        <w:rPr>
          <w:rFonts w:ascii="Times New Roman" w:eastAsia="Times New Roman" w:hAnsi="Times New Roman" w:cs="Times New Roman"/>
          <w:sz w:val="24"/>
          <w:szCs w:val="24"/>
          <w:lang w:eastAsia="tr-TR"/>
        </w:rPr>
        <w:t>,</w:t>
      </w:r>
      <w:r w:rsidR="00364A50" w:rsidRPr="002609BE">
        <w:rPr>
          <w:rFonts w:ascii="Times New Roman" w:eastAsia="Times New Roman" w:hAnsi="Times New Roman" w:cs="Times New Roman"/>
          <w:sz w:val="24"/>
          <w:szCs w:val="24"/>
          <w:lang w:eastAsia="tr-TR"/>
        </w:rPr>
        <w:t xml:space="preserve"> hakkını kaybedecektir.</w:t>
      </w:r>
      <w:r w:rsidR="008467FD" w:rsidRPr="002609BE">
        <w:rPr>
          <w:rFonts w:ascii="Times New Roman" w:eastAsia="Times New Roman" w:hAnsi="Times New Roman" w:cs="Times New Roman"/>
          <w:sz w:val="24"/>
          <w:szCs w:val="24"/>
          <w:lang w:eastAsia="tr-TR"/>
        </w:rPr>
        <w:t xml:space="preserve"> </w:t>
      </w:r>
    </w:p>
    <w:p w:rsidR="002609BE" w:rsidRPr="007A067C" w:rsidRDefault="002609BE" w:rsidP="00AB71AB">
      <w:pPr>
        <w:spacing w:after="0" w:line="240" w:lineRule="auto"/>
        <w:ind w:left="851" w:hanging="267"/>
        <w:jc w:val="both"/>
        <w:rPr>
          <w:rFonts w:ascii="Times New Roman" w:eastAsia="Times New Roman" w:hAnsi="Times New Roman" w:cs="Times New Roman"/>
          <w:sz w:val="24"/>
          <w:szCs w:val="24"/>
          <w:lang w:eastAsia="tr-TR"/>
        </w:rPr>
      </w:pPr>
    </w:p>
    <w:p w:rsidR="002950FA" w:rsidRDefault="00C91F2F" w:rsidP="00AB71AB">
      <w:pPr>
        <w:spacing w:after="0" w:line="240" w:lineRule="auto"/>
        <w:ind w:left="851" w:hanging="2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w:t>
      </w:r>
      <w:r w:rsidR="005970DB" w:rsidRPr="007A067C">
        <w:rPr>
          <w:rFonts w:ascii="Times New Roman" w:eastAsia="Times New Roman" w:hAnsi="Times New Roman" w:cs="Times New Roman"/>
          <w:sz w:val="24"/>
          <w:szCs w:val="24"/>
          <w:lang w:eastAsia="tr-TR"/>
        </w:rPr>
        <w:t xml:space="preserve">) Veliler/vasiler nakil süreçlerini e-Okul </w:t>
      </w:r>
      <w:r w:rsidR="00625F2F">
        <w:rPr>
          <w:rFonts w:ascii="Times New Roman" w:eastAsia="Times New Roman" w:hAnsi="Times New Roman" w:cs="Times New Roman"/>
          <w:sz w:val="24"/>
          <w:szCs w:val="24"/>
          <w:lang w:eastAsia="tr-TR"/>
        </w:rPr>
        <w:t>V</w:t>
      </w:r>
      <w:r w:rsidR="005970DB" w:rsidRPr="007A067C">
        <w:rPr>
          <w:rFonts w:ascii="Times New Roman" w:eastAsia="Times New Roman" w:hAnsi="Times New Roman" w:cs="Times New Roman"/>
          <w:sz w:val="24"/>
          <w:szCs w:val="24"/>
          <w:lang w:eastAsia="tr-TR"/>
        </w:rPr>
        <w:t xml:space="preserve">eli </w:t>
      </w:r>
      <w:r w:rsidR="00DA0A53">
        <w:rPr>
          <w:rFonts w:ascii="Times New Roman" w:eastAsia="Times New Roman" w:hAnsi="Times New Roman" w:cs="Times New Roman"/>
          <w:sz w:val="24"/>
          <w:szCs w:val="24"/>
          <w:lang w:eastAsia="tr-TR"/>
        </w:rPr>
        <w:t>B</w:t>
      </w:r>
      <w:r w:rsidR="005970DB" w:rsidRPr="007A067C">
        <w:rPr>
          <w:rFonts w:ascii="Times New Roman" w:eastAsia="Times New Roman" w:hAnsi="Times New Roman" w:cs="Times New Roman"/>
          <w:sz w:val="24"/>
          <w:szCs w:val="24"/>
          <w:lang w:eastAsia="tr-TR"/>
        </w:rPr>
        <w:t>ilgilendirme sistemi üzerinden takip edebilecek olup naklin tamamlanmasından sorumlu olacaktır.</w:t>
      </w:r>
    </w:p>
    <w:p w:rsidR="00C91F2F" w:rsidRDefault="00C91F2F" w:rsidP="00AB71AB">
      <w:pPr>
        <w:spacing w:after="0" w:line="240" w:lineRule="auto"/>
        <w:ind w:left="851" w:hanging="267"/>
        <w:jc w:val="both"/>
        <w:rPr>
          <w:rFonts w:ascii="Times New Roman" w:eastAsia="Times New Roman" w:hAnsi="Times New Roman" w:cs="Times New Roman"/>
          <w:sz w:val="24"/>
          <w:szCs w:val="24"/>
          <w:lang w:eastAsia="tr-TR"/>
        </w:rPr>
      </w:pPr>
    </w:p>
    <w:p w:rsidR="00C91F2F" w:rsidRDefault="00C91F2F" w:rsidP="00AB71AB">
      <w:pPr>
        <w:spacing w:after="0" w:line="240" w:lineRule="auto"/>
        <w:ind w:left="851" w:hanging="2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 </w:t>
      </w:r>
      <w:r w:rsidRPr="00C91F2F">
        <w:rPr>
          <w:rFonts w:ascii="Times New Roman" w:eastAsia="Times New Roman" w:hAnsi="Times New Roman" w:cs="Times New Roman"/>
          <w:sz w:val="24"/>
          <w:szCs w:val="24"/>
          <w:lang w:eastAsia="tr-TR"/>
        </w:rPr>
        <w:t>Ücretsiz veya kurumun ilan ettiği yıllık ücretin % 51’i ve fazlası oranında burslu okutulan öğrenciler için eğitim ve öğretim desteği verilmez.</w:t>
      </w:r>
    </w:p>
    <w:p w:rsidR="00C91F2F" w:rsidRDefault="00C91F2F" w:rsidP="00AB71AB">
      <w:pPr>
        <w:spacing w:after="0" w:line="240" w:lineRule="auto"/>
        <w:ind w:left="851" w:hanging="267"/>
        <w:jc w:val="both"/>
        <w:rPr>
          <w:rFonts w:ascii="Times New Roman" w:eastAsia="Times New Roman" w:hAnsi="Times New Roman" w:cs="Times New Roman"/>
          <w:sz w:val="24"/>
          <w:szCs w:val="24"/>
          <w:lang w:eastAsia="tr-TR"/>
        </w:rPr>
      </w:pPr>
    </w:p>
    <w:p w:rsidR="00C91F2F" w:rsidRDefault="00C91F2F" w:rsidP="00AB71AB">
      <w:pPr>
        <w:spacing w:after="0" w:line="240" w:lineRule="auto"/>
        <w:ind w:left="851" w:hanging="2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w:t>
      </w:r>
      <w:r w:rsidRPr="00C91F2F">
        <w:t xml:space="preserve"> </w:t>
      </w:r>
      <w:r w:rsidRPr="00C91F2F">
        <w:rPr>
          <w:rFonts w:ascii="Times New Roman" w:eastAsia="Times New Roman" w:hAnsi="Times New Roman" w:cs="Times New Roman"/>
          <w:sz w:val="24"/>
          <w:szCs w:val="24"/>
          <w:lang w:eastAsia="tr-TR"/>
        </w:rPr>
        <w:t>Kurumların ilan ettiği ücretler üzerinden yapılan indirimlerde indirim oranına bakılmaksızın öğrenci eğitim öğretim desteğinden yararlanabilir. İndirim sonucunda oluşan öğrenim ücreti eğitim öğretim desteğinden az olamaz.</w:t>
      </w:r>
    </w:p>
    <w:p w:rsidR="00C91F2F" w:rsidRDefault="00C91F2F" w:rsidP="00AB71AB">
      <w:pPr>
        <w:spacing w:after="0" w:line="240" w:lineRule="auto"/>
        <w:ind w:left="851" w:hanging="267"/>
        <w:jc w:val="both"/>
        <w:rPr>
          <w:rFonts w:ascii="Times New Roman" w:eastAsia="Times New Roman" w:hAnsi="Times New Roman" w:cs="Times New Roman"/>
          <w:sz w:val="24"/>
          <w:szCs w:val="24"/>
          <w:lang w:eastAsia="tr-TR"/>
        </w:rPr>
      </w:pPr>
    </w:p>
    <w:p w:rsidR="00C91F2F" w:rsidRPr="00C91F2F" w:rsidRDefault="00C91F2F" w:rsidP="00C91F2F">
      <w:pPr>
        <w:spacing w:after="0" w:line="240" w:lineRule="auto"/>
        <w:ind w:left="851" w:hanging="267"/>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w:t>
      </w:r>
      <w:r w:rsidR="009A78D8">
        <w:rPr>
          <w:rFonts w:ascii="Times New Roman" w:eastAsia="Times New Roman" w:hAnsi="Times New Roman" w:cs="Times New Roman"/>
          <w:b/>
          <w:sz w:val="24"/>
          <w:szCs w:val="24"/>
          <w:lang w:eastAsia="tr-TR"/>
        </w:rPr>
        <w:t xml:space="preserve"> </w:t>
      </w:r>
      <w:r w:rsidRPr="00C91F2F">
        <w:rPr>
          <w:rFonts w:ascii="Times New Roman" w:eastAsia="Times New Roman" w:hAnsi="Times New Roman" w:cs="Times New Roman"/>
          <w:b/>
          <w:sz w:val="24"/>
          <w:szCs w:val="24"/>
          <w:lang w:eastAsia="tr-TR"/>
        </w:rPr>
        <w:t>YERLEŞTİRME İŞLEMLERİ</w:t>
      </w:r>
    </w:p>
    <w:p w:rsidR="00C91F2F" w:rsidRP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p>
    <w:p w:rsidR="00C91F2F" w:rsidRP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r w:rsidRPr="00C91F2F">
        <w:rPr>
          <w:rFonts w:ascii="Times New Roman" w:eastAsia="Times New Roman" w:hAnsi="Times New Roman" w:cs="Times New Roman"/>
          <w:sz w:val="24"/>
          <w:szCs w:val="24"/>
          <w:lang w:eastAsia="tr-TR"/>
        </w:rPr>
        <w:t>a)</w:t>
      </w:r>
      <w:r>
        <w:rPr>
          <w:rFonts w:ascii="Times New Roman" w:eastAsia="Times New Roman" w:hAnsi="Times New Roman" w:cs="Times New Roman"/>
          <w:sz w:val="24"/>
          <w:szCs w:val="24"/>
          <w:lang w:eastAsia="tr-TR"/>
        </w:rPr>
        <w:t xml:space="preserve"> </w:t>
      </w:r>
      <w:r w:rsidRPr="00C91F2F">
        <w:rPr>
          <w:rFonts w:ascii="Times New Roman" w:eastAsia="Times New Roman" w:hAnsi="Times New Roman" w:cs="Times New Roman"/>
          <w:sz w:val="24"/>
          <w:szCs w:val="24"/>
          <w:lang w:eastAsia="tr-TR"/>
        </w:rPr>
        <w:t xml:space="preserve">Eğitim ve öğretim desteği almaya hak kazanan öğrencilerin yerleştirme işlemlerinde,  yerleştirme puanları her sınıf seviyesinde ayrı ayrı değerlendirmeye alınır. </w:t>
      </w:r>
    </w:p>
    <w:p w:rsidR="00C91F2F" w:rsidRP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p>
    <w:p w:rsid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r w:rsidRPr="00C91F2F">
        <w:rPr>
          <w:rFonts w:ascii="Times New Roman" w:eastAsia="Times New Roman" w:hAnsi="Times New Roman" w:cs="Times New Roman"/>
          <w:sz w:val="24"/>
          <w:szCs w:val="24"/>
          <w:lang w:eastAsia="tr-TR"/>
        </w:rPr>
        <w:t>b) Sınıf seviyelerinin her birine okulun destek kontenjanının yüzde 25’i kadar öğrenci yerleştirilir.</w:t>
      </w:r>
      <w:r w:rsidR="00807C71">
        <w:rPr>
          <w:rFonts w:ascii="Times New Roman" w:eastAsia="Times New Roman" w:hAnsi="Times New Roman" w:cs="Times New Roman"/>
          <w:sz w:val="24"/>
          <w:szCs w:val="24"/>
          <w:lang w:eastAsia="tr-TR"/>
        </w:rPr>
        <w:t xml:space="preserve"> </w:t>
      </w:r>
    </w:p>
    <w:p w:rsidR="00A338E0" w:rsidRPr="00C91F2F" w:rsidRDefault="00A338E0" w:rsidP="00C91F2F">
      <w:pPr>
        <w:spacing w:after="0" w:line="240" w:lineRule="auto"/>
        <w:ind w:left="851" w:hanging="267"/>
        <w:jc w:val="both"/>
        <w:rPr>
          <w:rFonts w:ascii="Times New Roman" w:eastAsia="Times New Roman" w:hAnsi="Times New Roman" w:cs="Times New Roman"/>
          <w:sz w:val="24"/>
          <w:szCs w:val="24"/>
          <w:lang w:eastAsia="tr-TR"/>
        </w:rPr>
      </w:pPr>
    </w:p>
    <w:p w:rsidR="00C91F2F" w:rsidRP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r w:rsidRPr="00C91F2F">
        <w:rPr>
          <w:rFonts w:ascii="Times New Roman" w:eastAsia="Times New Roman" w:hAnsi="Times New Roman" w:cs="Times New Roman"/>
          <w:sz w:val="24"/>
          <w:szCs w:val="24"/>
          <w:lang w:eastAsia="tr-TR"/>
        </w:rPr>
        <w:t>c) Temel liselerde 9, 10 ve 11’inci sınıf seviyesinin her birine, okulun eğitim ve öğretim desteği kontenjanının yüzde 20'si kadar; 12’nci sınıf seviyesine ise okulun destek kontenjanının yüzde 40'ı kadar öğrenci yerleştirilir.</w:t>
      </w:r>
    </w:p>
    <w:p w:rsidR="00C91F2F" w:rsidRP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p>
    <w:p w:rsidR="00C91F2F" w:rsidRP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r w:rsidRPr="00C91F2F">
        <w:rPr>
          <w:rFonts w:ascii="Times New Roman" w:eastAsia="Times New Roman" w:hAnsi="Times New Roman" w:cs="Times New Roman"/>
          <w:sz w:val="24"/>
          <w:szCs w:val="24"/>
          <w:lang w:eastAsia="tr-TR"/>
        </w:rPr>
        <w:t>ç) Bina kontenjanlarının boş kalan bölümlerine, özel okulu dışarıdan tercih eden öğrenciler ve özel okula kayıtlı olan öğrencilerden en yüksek puana göre öğrenciler yerleştirilecek olup, okulun bina kontenjanının dolması halinde ilgili özel okula kayıtlı öğrencilerden puan üstünlüğüne göre yerleştirme işlemi yapılır.</w:t>
      </w:r>
    </w:p>
    <w:p w:rsidR="00C91F2F" w:rsidRP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p>
    <w:p w:rsidR="00C91F2F" w:rsidRP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r w:rsidRPr="00C91F2F">
        <w:rPr>
          <w:rFonts w:ascii="Times New Roman" w:eastAsia="Times New Roman" w:hAnsi="Times New Roman" w:cs="Times New Roman"/>
          <w:sz w:val="24"/>
          <w:szCs w:val="24"/>
          <w:lang w:eastAsia="tr-TR"/>
        </w:rPr>
        <w:t>d) Öğrencilerin tercihleri sonucunda ilgili özel okul için iki yerleştirme puanı ilan edilecektir. Yerleştirmede oluşan en düşük puanlar; kurum dışından yerleşen öğrenci ile okulun kayıtlı öğrencisinin en düşük puanları olacaktır.</w:t>
      </w:r>
    </w:p>
    <w:p w:rsidR="00C91F2F" w:rsidRP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p>
    <w:p w:rsidR="00C91F2F" w:rsidRP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r w:rsidRPr="00C91F2F">
        <w:rPr>
          <w:rFonts w:ascii="Times New Roman" w:eastAsia="Times New Roman" w:hAnsi="Times New Roman" w:cs="Times New Roman"/>
          <w:sz w:val="24"/>
          <w:szCs w:val="24"/>
          <w:lang w:eastAsia="tr-TR"/>
        </w:rPr>
        <w:t>e) Okulların eğitim ve öğretim destekli kontenjanlarının üzerinde destek kapsamında yerleştirme işlemi yapılmayacaktır.</w:t>
      </w:r>
    </w:p>
    <w:p w:rsidR="00C91F2F" w:rsidRP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p>
    <w:p w:rsid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r w:rsidRPr="00C91F2F">
        <w:rPr>
          <w:rFonts w:ascii="Times New Roman" w:eastAsia="Times New Roman" w:hAnsi="Times New Roman" w:cs="Times New Roman"/>
          <w:sz w:val="24"/>
          <w:szCs w:val="24"/>
          <w:lang w:eastAsia="tr-TR"/>
        </w:rPr>
        <w:t>f) Ek Yerleştirme işlemi için ayrıca tercih alınmayacak olup ilk tercihlere göre okulların boş kalan kontenjanlarına yukarıdaki esaslar doğrultusunda yerleştirme yapılacaktır.</w:t>
      </w:r>
    </w:p>
    <w:p w:rsidR="00C91F2F" w:rsidRPr="007A067C" w:rsidRDefault="00C91F2F" w:rsidP="00C91F2F">
      <w:pPr>
        <w:spacing w:after="0" w:line="240" w:lineRule="auto"/>
        <w:ind w:left="851" w:hanging="267"/>
        <w:jc w:val="both"/>
        <w:rPr>
          <w:rFonts w:ascii="Times New Roman" w:eastAsia="Times New Roman" w:hAnsi="Times New Roman" w:cs="Times New Roman"/>
          <w:sz w:val="24"/>
          <w:szCs w:val="24"/>
          <w:lang w:eastAsia="tr-TR"/>
        </w:rPr>
      </w:pPr>
    </w:p>
    <w:p w:rsidR="00563416" w:rsidRPr="007A067C" w:rsidRDefault="00C91F2F" w:rsidP="00C91F2F">
      <w:pPr>
        <w:pStyle w:val="Bodytext90"/>
        <w:shd w:val="clear" w:color="auto" w:fill="auto"/>
        <w:tabs>
          <w:tab w:val="left" w:pos="591"/>
        </w:tabs>
        <w:spacing w:before="0" w:after="0" w:line="240" w:lineRule="auto"/>
        <w:ind w:left="568" w:firstLine="0"/>
        <w:rPr>
          <w:rFonts w:ascii="Times New Roman" w:hAnsi="Times New Roman" w:cs="Times New Roman"/>
          <w:b/>
          <w:sz w:val="24"/>
          <w:szCs w:val="24"/>
        </w:rPr>
      </w:pPr>
      <w:r>
        <w:rPr>
          <w:rFonts w:ascii="Times New Roman" w:hAnsi="Times New Roman" w:cs="Times New Roman"/>
          <w:b/>
          <w:sz w:val="24"/>
          <w:szCs w:val="24"/>
        </w:rPr>
        <w:t>3.</w:t>
      </w:r>
      <w:r w:rsidR="009A78D8">
        <w:rPr>
          <w:rFonts w:ascii="Times New Roman" w:hAnsi="Times New Roman" w:cs="Times New Roman"/>
          <w:b/>
          <w:sz w:val="24"/>
          <w:szCs w:val="24"/>
        </w:rPr>
        <w:t xml:space="preserve"> </w:t>
      </w:r>
      <w:r w:rsidR="00563416" w:rsidRPr="007A067C">
        <w:rPr>
          <w:rFonts w:ascii="Times New Roman" w:hAnsi="Times New Roman" w:cs="Times New Roman"/>
          <w:b/>
          <w:sz w:val="24"/>
          <w:szCs w:val="24"/>
        </w:rPr>
        <w:t>BAŞVURU ŞARTLARI</w:t>
      </w:r>
    </w:p>
    <w:p w:rsidR="00563416" w:rsidRPr="007A067C" w:rsidRDefault="00563416" w:rsidP="00AB71AB">
      <w:pPr>
        <w:pStyle w:val="Bodytext90"/>
        <w:shd w:val="clear" w:color="auto" w:fill="auto"/>
        <w:tabs>
          <w:tab w:val="left" w:pos="591"/>
        </w:tabs>
        <w:spacing w:before="0" w:after="0" w:line="240" w:lineRule="auto"/>
        <w:ind w:firstLine="584"/>
        <w:jc w:val="center"/>
        <w:rPr>
          <w:rFonts w:ascii="Times New Roman" w:hAnsi="Times New Roman" w:cs="Times New Roman"/>
          <w:b/>
          <w:sz w:val="24"/>
          <w:szCs w:val="24"/>
        </w:rPr>
      </w:pPr>
    </w:p>
    <w:p w:rsidR="00E76159" w:rsidRPr="007A067C" w:rsidRDefault="00E76159" w:rsidP="00AB71AB">
      <w:pPr>
        <w:pStyle w:val="Bodytext90"/>
        <w:numPr>
          <w:ilvl w:val="0"/>
          <w:numId w:val="7"/>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T</w:t>
      </w:r>
      <w:r w:rsidR="00C53391" w:rsidRPr="007A067C">
        <w:rPr>
          <w:rFonts w:ascii="Times New Roman" w:hAnsi="Times New Roman" w:cs="Times New Roman"/>
          <w:sz w:val="24"/>
          <w:szCs w:val="24"/>
        </w:rPr>
        <w:t>.</w:t>
      </w:r>
      <w:r w:rsidRPr="007A067C">
        <w:rPr>
          <w:rFonts w:ascii="Times New Roman" w:hAnsi="Times New Roman" w:cs="Times New Roman"/>
          <w:sz w:val="24"/>
          <w:szCs w:val="24"/>
        </w:rPr>
        <w:t>C</w:t>
      </w:r>
      <w:r w:rsidR="00C53391" w:rsidRPr="007A067C">
        <w:rPr>
          <w:rFonts w:ascii="Times New Roman" w:hAnsi="Times New Roman" w:cs="Times New Roman"/>
          <w:sz w:val="24"/>
          <w:szCs w:val="24"/>
        </w:rPr>
        <w:t>.</w:t>
      </w:r>
      <w:r w:rsidR="009A78D8">
        <w:rPr>
          <w:rFonts w:ascii="Times New Roman" w:hAnsi="Times New Roman" w:cs="Times New Roman"/>
          <w:sz w:val="24"/>
          <w:szCs w:val="24"/>
        </w:rPr>
        <w:t xml:space="preserve"> </w:t>
      </w:r>
      <w:r w:rsidR="00922215" w:rsidRPr="007A067C">
        <w:rPr>
          <w:rFonts w:ascii="Times New Roman" w:hAnsi="Times New Roman" w:cs="Times New Roman"/>
          <w:sz w:val="24"/>
          <w:szCs w:val="24"/>
        </w:rPr>
        <w:t>v</w:t>
      </w:r>
      <w:r w:rsidRPr="007A067C">
        <w:rPr>
          <w:rFonts w:ascii="Times New Roman" w:hAnsi="Times New Roman" w:cs="Times New Roman"/>
          <w:sz w:val="24"/>
          <w:szCs w:val="24"/>
        </w:rPr>
        <w:t>atandaşı olmak,</w:t>
      </w:r>
    </w:p>
    <w:p w:rsidR="00E76159" w:rsidRPr="007A067C" w:rsidRDefault="00E76159" w:rsidP="00AB71AB">
      <w:pPr>
        <w:pStyle w:val="Bodytext90"/>
        <w:shd w:val="clear" w:color="auto" w:fill="auto"/>
        <w:tabs>
          <w:tab w:val="left" w:pos="591"/>
        </w:tabs>
        <w:spacing w:before="0" w:after="0" w:line="240" w:lineRule="auto"/>
        <w:ind w:left="944" w:firstLine="0"/>
        <w:rPr>
          <w:rFonts w:ascii="Times New Roman" w:hAnsi="Times New Roman" w:cs="Times New Roman"/>
          <w:sz w:val="24"/>
          <w:szCs w:val="24"/>
        </w:rPr>
      </w:pPr>
    </w:p>
    <w:p w:rsidR="00563416" w:rsidRPr="007A067C" w:rsidRDefault="00845EED" w:rsidP="00AB71AB">
      <w:pPr>
        <w:pStyle w:val="Bodytext90"/>
        <w:numPr>
          <w:ilvl w:val="0"/>
          <w:numId w:val="7"/>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 xml:space="preserve">Okul öncesi eğitimde </w:t>
      </w:r>
      <w:r w:rsidR="007233E5" w:rsidRPr="007A067C">
        <w:rPr>
          <w:rFonts w:ascii="Times New Roman" w:hAnsi="Times New Roman" w:cs="Times New Roman"/>
          <w:sz w:val="24"/>
          <w:szCs w:val="24"/>
        </w:rPr>
        <w:t>1</w:t>
      </w:r>
      <w:r w:rsidR="00C91F2F">
        <w:rPr>
          <w:rFonts w:ascii="Times New Roman" w:hAnsi="Times New Roman" w:cs="Times New Roman"/>
          <w:sz w:val="24"/>
          <w:szCs w:val="24"/>
        </w:rPr>
        <w:t>9</w:t>
      </w:r>
      <w:r w:rsidR="007233E5" w:rsidRPr="007A067C">
        <w:rPr>
          <w:rFonts w:ascii="Times New Roman" w:hAnsi="Times New Roman" w:cs="Times New Roman"/>
          <w:sz w:val="24"/>
          <w:szCs w:val="24"/>
        </w:rPr>
        <w:t xml:space="preserve"> Mart 20</w:t>
      </w:r>
      <w:r w:rsidR="0014462D" w:rsidRPr="007A067C">
        <w:rPr>
          <w:rFonts w:ascii="Times New Roman" w:hAnsi="Times New Roman" w:cs="Times New Roman"/>
          <w:sz w:val="24"/>
          <w:szCs w:val="24"/>
        </w:rPr>
        <w:t>1</w:t>
      </w:r>
      <w:r w:rsidR="00885BB6">
        <w:rPr>
          <w:rFonts w:ascii="Times New Roman" w:hAnsi="Times New Roman" w:cs="Times New Roman"/>
          <w:sz w:val="24"/>
          <w:szCs w:val="24"/>
        </w:rPr>
        <w:t>1</w:t>
      </w:r>
      <w:r w:rsidR="007233E5" w:rsidRPr="007A067C">
        <w:rPr>
          <w:rFonts w:ascii="Times New Roman" w:hAnsi="Times New Roman" w:cs="Times New Roman"/>
          <w:sz w:val="24"/>
          <w:szCs w:val="24"/>
        </w:rPr>
        <w:t xml:space="preserve"> ile</w:t>
      </w:r>
      <w:r w:rsidR="00C91F2F">
        <w:rPr>
          <w:rFonts w:ascii="Times New Roman" w:hAnsi="Times New Roman" w:cs="Times New Roman"/>
          <w:sz w:val="24"/>
          <w:szCs w:val="24"/>
        </w:rPr>
        <w:t xml:space="preserve"> </w:t>
      </w:r>
      <w:r w:rsidR="00253E7B" w:rsidRPr="007A067C">
        <w:rPr>
          <w:rFonts w:ascii="Times New Roman" w:hAnsi="Times New Roman" w:cs="Times New Roman"/>
          <w:sz w:val="24"/>
          <w:szCs w:val="24"/>
        </w:rPr>
        <w:t>1</w:t>
      </w:r>
      <w:r w:rsidR="00C91F2F">
        <w:rPr>
          <w:rFonts w:ascii="Times New Roman" w:hAnsi="Times New Roman" w:cs="Times New Roman"/>
          <w:sz w:val="24"/>
          <w:szCs w:val="24"/>
        </w:rPr>
        <w:t>9</w:t>
      </w:r>
      <w:r w:rsidR="00253E7B" w:rsidRPr="007A067C">
        <w:rPr>
          <w:rFonts w:ascii="Times New Roman" w:hAnsi="Times New Roman" w:cs="Times New Roman"/>
          <w:sz w:val="24"/>
          <w:szCs w:val="24"/>
        </w:rPr>
        <w:t xml:space="preserve"> </w:t>
      </w:r>
      <w:r w:rsidRPr="007A067C">
        <w:rPr>
          <w:rFonts w:ascii="Times New Roman" w:hAnsi="Times New Roman" w:cs="Times New Roman"/>
          <w:sz w:val="24"/>
          <w:szCs w:val="24"/>
        </w:rPr>
        <w:t>Eylül 201</w:t>
      </w:r>
      <w:r w:rsidR="00885BB6">
        <w:rPr>
          <w:rFonts w:ascii="Times New Roman" w:hAnsi="Times New Roman" w:cs="Times New Roman"/>
          <w:sz w:val="24"/>
          <w:szCs w:val="24"/>
        </w:rPr>
        <w:t>2</w:t>
      </w:r>
      <w:r w:rsidR="002F65DD">
        <w:rPr>
          <w:rFonts w:ascii="Times New Roman" w:hAnsi="Times New Roman" w:cs="Times New Roman"/>
          <w:sz w:val="24"/>
          <w:szCs w:val="24"/>
        </w:rPr>
        <w:t xml:space="preserve"> </w:t>
      </w:r>
      <w:r w:rsidR="00C408EE" w:rsidRPr="007A067C">
        <w:rPr>
          <w:rFonts w:ascii="Times New Roman" w:hAnsi="Times New Roman" w:cs="Times New Roman"/>
          <w:sz w:val="24"/>
          <w:szCs w:val="24"/>
        </w:rPr>
        <w:t>tarihleri</w:t>
      </w:r>
      <w:r w:rsidR="00674CA8">
        <w:rPr>
          <w:rFonts w:ascii="Times New Roman" w:hAnsi="Times New Roman" w:cs="Times New Roman"/>
          <w:sz w:val="24"/>
          <w:szCs w:val="24"/>
        </w:rPr>
        <w:t>nde ve</w:t>
      </w:r>
      <w:r w:rsidR="00C91F2F">
        <w:rPr>
          <w:rFonts w:ascii="Times New Roman" w:hAnsi="Times New Roman" w:cs="Times New Roman"/>
          <w:sz w:val="24"/>
          <w:szCs w:val="24"/>
        </w:rPr>
        <w:t>ya</w:t>
      </w:r>
      <w:r w:rsidR="00C408EE" w:rsidRPr="007A067C">
        <w:rPr>
          <w:rFonts w:ascii="Times New Roman" w:hAnsi="Times New Roman" w:cs="Times New Roman"/>
          <w:sz w:val="24"/>
          <w:szCs w:val="24"/>
        </w:rPr>
        <w:t xml:space="preserve"> arasında doğmuş olmak,</w:t>
      </w:r>
    </w:p>
    <w:p w:rsidR="00BB6A47" w:rsidRPr="007A067C" w:rsidRDefault="00BB6A47" w:rsidP="00AB71AB">
      <w:pPr>
        <w:pStyle w:val="Bodytext90"/>
        <w:shd w:val="clear" w:color="auto" w:fill="auto"/>
        <w:tabs>
          <w:tab w:val="left" w:pos="591"/>
        </w:tabs>
        <w:spacing w:before="0" w:after="0" w:line="240" w:lineRule="auto"/>
        <w:ind w:firstLine="584"/>
        <w:rPr>
          <w:rFonts w:ascii="Times New Roman" w:hAnsi="Times New Roman" w:cs="Times New Roman"/>
          <w:sz w:val="24"/>
          <w:szCs w:val="24"/>
        </w:rPr>
      </w:pPr>
    </w:p>
    <w:p w:rsidR="00845EED" w:rsidRPr="007A067C" w:rsidRDefault="00845EED" w:rsidP="00AB71AB">
      <w:pPr>
        <w:pStyle w:val="Bodytext90"/>
        <w:numPr>
          <w:ilvl w:val="0"/>
          <w:numId w:val="7"/>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 xml:space="preserve">İlkokul birinci sınıflarda </w:t>
      </w:r>
      <w:r w:rsidR="0014462D" w:rsidRPr="007A067C">
        <w:rPr>
          <w:rFonts w:ascii="Times New Roman" w:hAnsi="Times New Roman" w:cs="Times New Roman"/>
          <w:sz w:val="24"/>
          <w:szCs w:val="24"/>
        </w:rPr>
        <w:t>30 Eylül 201</w:t>
      </w:r>
      <w:r w:rsidR="00885BB6">
        <w:rPr>
          <w:rFonts w:ascii="Times New Roman" w:hAnsi="Times New Roman" w:cs="Times New Roman"/>
          <w:sz w:val="24"/>
          <w:szCs w:val="24"/>
        </w:rPr>
        <w:t>6</w:t>
      </w:r>
      <w:r w:rsidRPr="007A067C">
        <w:rPr>
          <w:rFonts w:ascii="Times New Roman" w:hAnsi="Times New Roman" w:cs="Times New Roman"/>
          <w:sz w:val="24"/>
          <w:szCs w:val="24"/>
        </w:rPr>
        <w:t xml:space="preserve"> tarihi itibariyle </w:t>
      </w:r>
      <w:r w:rsidR="000C05D5" w:rsidRPr="007A067C">
        <w:rPr>
          <w:rFonts w:ascii="Times New Roman" w:hAnsi="Times New Roman" w:cs="Times New Roman"/>
          <w:sz w:val="24"/>
          <w:szCs w:val="24"/>
        </w:rPr>
        <w:t>kayıt şartlarına sahip</w:t>
      </w:r>
      <w:r w:rsidRPr="007A067C">
        <w:rPr>
          <w:rFonts w:ascii="Times New Roman" w:hAnsi="Times New Roman" w:cs="Times New Roman"/>
          <w:sz w:val="24"/>
          <w:szCs w:val="24"/>
        </w:rPr>
        <w:t xml:space="preserve"> olmak,</w:t>
      </w:r>
    </w:p>
    <w:p w:rsidR="00BB6A47" w:rsidRPr="007A067C" w:rsidRDefault="00BB6A47" w:rsidP="00AB71AB">
      <w:pPr>
        <w:pStyle w:val="Bodytext90"/>
        <w:shd w:val="clear" w:color="auto" w:fill="auto"/>
        <w:tabs>
          <w:tab w:val="left" w:pos="591"/>
        </w:tabs>
        <w:spacing w:before="0" w:after="0" w:line="240" w:lineRule="auto"/>
        <w:ind w:firstLine="584"/>
        <w:rPr>
          <w:rFonts w:ascii="Times New Roman" w:hAnsi="Times New Roman" w:cs="Times New Roman"/>
          <w:sz w:val="24"/>
          <w:szCs w:val="24"/>
        </w:rPr>
      </w:pPr>
    </w:p>
    <w:p w:rsidR="00517419" w:rsidRPr="007A067C" w:rsidRDefault="006C5872" w:rsidP="00AB71AB">
      <w:pPr>
        <w:pStyle w:val="Bodytext90"/>
        <w:shd w:val="clear" w:color="auto" w:fill="auto"/>
        <w:tabs>
          <w:tab w:val="left" w:pos="85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 xml:space="preserve">ç) </w:t>
      </w:r>
      <w:r w:rsidR="00C91F2F">
        <w:rPr>
          <w:rFonts w:ascii="Times New Roman" w:hAnsi="Times New Roman" w:cs="Times New Roman"/>
          <w:sz w:val="24"/>
          <w:szCs w:val="24"/>
        </w:rPr>
        <w:t>Beşinci sınıfa devam edeceklerde</w:t>
      </w:r>
      <w:r w:rsidR="00C91F2F" w:rsidRPr="007A067C">
        <w:rPr>
          <w:rFonts w:ascii="Times New Roman" w:hAnsi="Times New Roman" w:cs="Times New Roman"/>
          <w:sz w:val="24"/>
          <w:szCs w:val="24"/>
        </w:rPr>
        <w:t xml:space="preserve"> </w:t>
      </w:r>
      <w:r w:rsidR="0014462D" w:rsidRPr="007A067C">
        <w:rPr>
          <w:rFonts w:ascii="Times New Roman" w:hAnsi="Times New Roman" w:cs="Times New Roman"/>
          <w:sz w:val="24"/>
          <w:szCs w:val="24"/>
        </w:rPr>
        <w:t>1</w:t>
      </w:r>
      <w:r w:rsidR="00C91F2F">
        <w:rPr>
          <w:rFonts w:ascii="Times New Roman" w:hAnsi="Times New Roman" w:cs="Times New Roman"/>
          <w:sz w:val="24"/>
          <w:szCs w:val="24"/>
        </w:rPr>
        <w:t>9</w:t>
      </w:r>
      <w:r w:rsidR="0014462D" w:rsidRPr="007A067C">
        <w:rPr>
          <w:rFonts w:ascii="Times New Roman" w:hAnsi="Times New Roman" w:cs="Times New Roman"/>
          <w:sz w:val="24"/>
          <w:szCs w:val="24"/>
        </w:rPr>
        <w:t xml:space="preserve"> Eylül 201</w:t>
      </w:r>
      <w:r w:rsidR="00885BB6">
        <w:rPr>
          <w:rFonts w:ascii="Times New Roman" w:hAnsi="Times New Roman" w:cs="Times New Roman"/>
          <w:sz w:val="24"/>
          <w:szCs w:val="24"/>
        </w:rPr>
        <w:t>6</w:t>
      </w:r>
      <w:r w:rsidR="00800F4E" w:rsidRPr="007A067C">
        <w:rPr>
          <w:rFonts w:ascii="Times New Roman" w:hAnsi="Times New Roman" w:cs="Times New Roman"/>
          <w:sz w:val="24"/>
          <w:szCs w:val="24"/>
        </w:rPr>
        <w:t xml:space="preserve"> tarihi itibariyle o</w:t>
      </w:r>
      <w:r w:rsidR="00845EED" w:rsidRPr="007A067C">
        <w:rPr>
          <w:rFonts w:ascii="Times New Roman" w:hAnsi="Times New Roman" w:cs="Times New Roman"/>
          <w:sz w:val="24"/>
          <w:szCs w:val="24"/>
        </w:rPr>
        <w:t>rtaokul</w:t>
      </w:r>
      <w:r w:rsidR="00BB6A47" w:rsidRPr="007A067C">
        <w:rPr>
          <w:rFonts w:ascii="Times New Roman" w:hAnsi="Times New Roman" w:cs="Times New Roman"/>
          <w:sz w:val="24"/>
          <w:szCs w:val="24"/>
        </w:rPr>
        <w:t xml:space="preserve"> ve</w:t>
      </w:r>
      <w:r w:rsidR="00C91F2F">
        <w:rPr>
          <w:rFonts w:ascii="Times New Roman" w:hAnsi="Times New Roman" w:cs="Times New Roman"/>
          <w:sz w:val="24"/>
          <w:szCs w:val="24"/>
        </w:rPr>
        <w:t>ya</w:t>
      </w:r>
      <w:r w:rsidR="00BB6A47" w:rsidRPr="007A067C">
        <w:rPr>
          <w:rFonts w:ascii="Times New Roman" w:hAnsi="Times New Roman" w:cs="Times New Roman"/>
          <w:sz w:val="24"/>
          <w:szCs w:val="24"/>
        </w:rPr>
        <w:t xml:space="preserve"> imam-hatip ortaokulu</w:t>
      </w:r>
      <w:r w:rsidR="00845EED" w:rsidRPr="007A067C">
        <w:rPr>
          <w:rFonts w:ascii="Times New Roman" w:hAnsi="Times New Roman" w:cs="Times New Roman"/>
          <w:sz w:val="24"/>
          <w:szCs w:val="24"/>
        </w:rPr>
        <w:t xml:space="preserve"> kayıt </w:t>
      </w:r>
      <w:r w:rsidR="000C05D5" w:rsidRPr="007A067C">
        <w:rPr>
          <w:rFonts w:ascii="Times New Roman" w:hAnsi="Times New Roman" w:cs="Times New Roman"/>
          <w:sz w:val="24"/>
          <w:szCs w:val="24"/>
        </w:rPr>
        <w:t>şartlarına</w:t>
      </w:r>
      <w:r w:rsidR="00845EED" w:rsidRPr="007A067C">
        <w:rPr>
          <w:rFonts w:ascii="Times New Roman" w:hAnsi="Times New Roman" w:cs="Times New Roman"/>
          <w:sz w:val="24"/>
          <w:szCs w:val="24"/>
        </w:rPr>
        <w:t xml:space="preserve"> sahip olmak,</w:t>
      </w:r>
    </w:p>
    <w:p w:rsidR="00CF3DF2" w:rsidRPr="007A067C" w:rsidRDefault="00CF3DF2" w:rsidP="00AB71AB">
      <w:pPr>
        <w:pStyle w:val="Bodytext90"/>
        <w:shd w:val="clear" w:color="auto" w:fill="auto"/>
        <w:tabs>
          <w:tab w:val="left" w:pos="591"/>
        </w:tabs>
        <w:spacing w:before="0" w:after="0" w:line="240" w:lineRule="auto"/>
        <w:ind w:left="944" w:firstLine="0"/>
        <w:rPr>
          <w:rFonts w:ascii="Times New Roman" w:hAnsi="Times New Roman" w:cs="Times New Roman"/>
          <w:sz w:val="24"/>
          <w:szCs w:val="24"/>
        </w:rPr>
      </w:pPr>
    </w:p>
    <w:p w:rsidR="00517419" w:rsidRPr="00751EB6" w:rsidRDefault="00517419" w:rsidP="00AB71AB">
      <w:pPr>
        <w:pStyle w:val="Bodytext90"/>
        <w:numPr>
          <w:ilvl w:val="0"/>
          <w:numId w:val="7"/>
        </w:numPr>
        <w:shd w:val="clear" w:color="auto" w:fill="auto"/>
        <w:tabs>
          <w:tab w:val="left" w:pos="591"/>
        </w:tabs>
        <w:spacing w:before="0" w:after="0" w:line="240" w:lineRule="auto"/>
        <w:ind w:left="851" w:hanging="267"/>
        <w:rPr>
          <w:rFonts w:ascii="Times New Roman" w:hAnsi="Times New Roman" w:cs="Times New Roman"/>
          <w:sz w:val="24"/>
          <w:szCs w:val="24"/>
        </w:rPr>
      </w:pPr>
      <w:r w:rsidRPr="00751EB6">
        <w:rPr>
          <w:rFonts w:ascii="Times New Roman" w:hAnsi="Times New Roman" w:cs="Times New Roman"/>
          <w:sz w:val="24"/>
          <w:szCs w:val="24"/>
        </w:rPr>
        <w:t>Ortaöğretim</w:t>
      </w:r>
      <w:r w:rsidR="00C91F2F">
        <w:rPr>
          <w:rFonts w:ascii="Times New Roman" w:hAnsi="Times New Roman" w:cs="Times New Roman"/>
          <w:sz w:val="24"/>
          <w:szCs w:val="24"/>
        </w:rPr>
        <w:t>e devam edeceklerin</w:t>
      </w:r>
      <w:r w:rsidRPr="00751EB6">
        <w:rPr>
          <w:rFonts w:ascii="Times New Roman" w:hAnsi="Times New Roman" w:cs="Times New Roman"/>
          <w:sz w:val="24"/>
          <w:szCs w:val="24"/>
        </w:rPr>
        <w:t xml:space="preserve"> kurumları</w:t>
      </w:r>
      <w:r w:rsidR="009A447E">
        <w:rPr>
          <w:rFonts w:ascii="Times New Roman" w:hAnsi="Times New Roman" w:cs="Times New Roman"/>
          <w:sz w:val="24"/>
          <w:szCs w:val="24"/>
        </w:rPr>
        <w:t>nın</w:t>
      </w:r>
      <w:r w:rsidR="002F65DD">
        <w:rPr>
          <w:rFonts w:ascii="Times New Roman" w:hAnsi="Times New Roman" w:cs="Times New Roman"/>
          <w:sz w:val="24"/>
          <w:szCs w:val="24"/>
        </w:rPr>
        <w:t xml:space="preserve"> </w:t>
      </w:r>
      <w:r w:rsidRPr="00751EB6">
        <w:rPr>
          <w:rFonts w:ascii="Times New Roman" w:hAnsi="Times New Roman" w:cs="Times New Roman"/>
          <w:sz w:val="24"/>
          <w:szCs w:val="24"/>
        </w:rPr>
        <w:t>kayıt şartlarına sahip olmak,</w:t>
      </w:r>
    </w:p>
    <w:p w:rsidR="00517419" w:rsidRDefault="00517419" w:rsidP="00AB71AB">
      <w:pPr>
        <w:pStyle w:val="Bodytext90"/>
        <w:shd w:val="clear" w:color="auto" w:fill="auto"/>
        <w:tabs>
          <w:tab w:val="left" w:pos="591"/>
        </w:tabs>
        <w:spacing w:before="0" w:after="0" w:line="240" w:lineRule="auto"/>
        <w:ind w:left="851" w:firstLine="0"/>
        <w:rPr>
          <w:rFonts w:ascii="Times New Roman" w:hAnsi="Times New Roman" w:cs="Times New Roman"/>
          <w:sz w:val="24"/>
          <w:szCs w:val="24"/>
        </w:rPr>
      </w:pPr>
    </w:p>
    <w:p w:rsidR="007E43EF" w:rsidRPr="007A067C" w:rsidRDefault="00C91F2F" w:rsidP="00AB71AB">
      <w:pPr>
        <w:pStyle w:val="Bodytext90"/>
        <w:numPr>
          <w:ilvl w:val="0"/>
          <w:numId w:val="7"/>
        </w:numPr>
        <w:shd w:val="clear" w:color="auto" w:fill="auto"/>
        <w:tabs>
          <w:tab w:val="left" w:pos="591"/>
        </w:tabs>
        <w:spacing w:before="0" w:after="0" w:line="240" w:lineRule="auto"/>
        <w:ind w:left="851" w:hanging="267"/>
        <w:rPr>
          <w:rFonts w:ascii="Times New Roman" w:hAnsi="Times New Roman" w:cs="Times New Roman"/>
          <w:sz w:val="24"/>
          <w:szCs w:val="24"/>
        </w:rPr>
      </w:pPr>
      <w:r>
        <w:rPr>
          <w:rFonts w:ascii="Times New Roman" w:hAnsi="Times New Roman" w:cs="Times New Roman"/>
          <w:sz w:val="24"/>
          <w:szCs w:val="24"/>
        </w:rPr>
        <w:t xml:space="preserve">Eğitim öğretim desteği alırken </w:t>
      </w:r>
      <w:r w:rsidR="007E43EF" w:rsidRPr="007A067C">
        <w:rPr>
          <w:rFonts w:ascii="Times New Roman" w:hAnsi="Times New Roman" w:cs="Times New Roman"/>
          <w:sz w:val="24"/>
          <w:szCs w:val="24"/>
        </w:rPr>
        <w:t>201</w:t>
      </w:r>
      <w:r w:rsidR="00885BB6">
        <w:rPr>
          <w:rFonts w:ascii="Times New Roman" w:hAnsi="Times New Roman" w:cs="Times New Roman"/>
          <w:sz w:val="24"/>
          <w:szCs w:val="24"/>
        </w:rPr>
        <w:t>5-2016</w:t>
      </w:r>
      <w:r w:rsidR="007E43EF" w:rsidRPr="007A067C">
        <w:rPr>
          <w:rFonts w:ascii="Times New Roman" w:hAnsi="Times New Roman" w:cs="Times New Roman"/>
          <w:sz w:val="24"/>
          <w:szCs w:val="24"/>
        </w:rPr>
        <w:t xml:space="preserve"> e</w:t>
      </w:r>
      <w:r w:rsidR="00805192" w:rsidRPr="007A067C">
        <w:rPr>
          <w:rFonts w:ascii="Times New Roman" w:hAnsi="Times New Roman" w:cs="Times New Roman"/>
          <w:sz w:val="24"/>
          <w:szCs w:val="24"/>
        </w:rPr>
        <w:t>ğitim öğretim yılı sonunda sınıf tekrarı</w:t>
      </w:r>
      <w:r w:rsidR="00285011">
        <w:rPr>
          <w:rFonts w:ascii="Times New Roman" w:hAnsi="Times New Roman" w:cs="Times New Roman"/>
          <w:sz w:val="24"/>
          <w:szCs w:val="24"/>
        </w:rPr>
        <w:t xml:space="preserve"> yapmamış olmak,</w:t>
      </w:r>
    </w:p>
    <w:p w:rsidR="00C74E8C" w:rsidRPr="007A067C" w:rsidRDefault="00C74E8C" w:rsidP="00AB71AB">
      <w:pPr>
        <w:pStyle w:val="Bodytext90"/>
        <w:shd w:val="clear" w:color="auto" w:fill="auto"/>
        <w:tabs>
          <w:tab w:val="left" w:pos="591"/>
        </w:tabs>
        <w:spacing w:before="0" w:after="0" w:line="240" w:lineRule="auto"/>
        <w:ind w:firstLine="584"/>
        <w:rPr>
          <w:rFonts w:ascii="Times New Roman" w:hAnsi="Times New Roman" w:cs="Times New Roman"/>
          <w:sz w:val="24"/>
          <w:szCs w:val="24"/>
          <w:u w:val="single"/>
        </w:rPr>
      </w:pPr>
    </w:p>
    <w:p w:rsidR="00A13944" w:rsidRPr="007A067C" w:rsidRDefault="00800F4E" w:rsidP="00AB71AB">
      <w:pPr>
        <w:pStyle w:val="Bodytext90"/>
        <w:numPr>
          <w:ilvl w:val="0"/>
          <w:numId w:val="7"/>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Resmi</w:t>
      </w:r>
      <w:r w:rsidR="00C01AEB" w:rsidRPr="007A067C">
        <w:rPr>
          <w:rFonts w:ascii="Times New Roman" w:hAnsi="Times New Roman" w:cs="Times New Roman"/>
          <w:sz w:val="24"/>
          <w:szCs w:val="24"/>
        </w:rPr>
        <w:t>/özel</w:t>
      </w:r>
      <w:r w:rsidRPr="007A067C">
        <w:rPr>
          <w:rFonts w:ascii="Times New Roman" w:hAnsi="Times New Roman" w:cs="Times New Roman"/>
          <w:sz w:val="24"/>
          <w:szCs w:val="24"/>
        </w:rPr>
        <w:t xml:space="preserve"> i</w:t>
      </w:r>
      <w:r w:rsidR="00A13944" w:rsidRPr="007A067C">
        <w:rPr>
          <w:rFonts w:ascii="Times New Roman" w:hAnsi="Times New Roman" w:cs="Times New Roman"/>
          <w:sz w:val="24"/>
          <w:szCs w:val="24"/>
        </w:rPr>
        <w:t>lkokul</w:t>
      </w:r>
      <w:r w:rsidRPr="007A067C">
        <w:rPr>
          <w:rFonts w:ascii="Times New Roman" w:hAnsi="Times New Roman" w:cs="Times New Roman"/>
          <w:sz w:val="24"/>
          <w:szCs w:val="24"/>
        </w:rPr>
        <w:t xml:space="preserve">, ortaokul ve ortaöğretim okullarının ara sınıflarında </w:t>
      </w:r>
      <w:r w:rsidR="00A13944" w:rsidRPr="007A067C">
        <w:rPr>
          <w:rFonts w:ascii="Times New Roman" w:hAnsi="Times New Roman" w:cs="Times New Roman"/>
          <w:sz w:val="24"/>
          <w:szCs w:val="24"/>
        </w:rPr>
        <w:t>kayıtlı olmak,</w:t>
      </w:r>
    </w:p>
    <w:p w:rsidR="00D715C8" w:rsidRPr="007A067C" w:rsidRDefault="00D715C8" w:rsidP="00AB71AB">
      <w:pPr>
        <w:pStyle w:val="Bodytext90"/>
        <w:shd w:val="clear" w:color="auto" w:fill="auto"/>
        <w:tabs>
          <w:tab w:val="left" w:pos="591"/>
        </w:tabs>
        <w:spacing w:before="0" w:after="0" w:line="240" w:lineRule="auto"/>
        <w:ind w:left="944" w:firstLine="0"/>
        <w:rPr>
          <w:rFonts w:ascii="Times New Roman" w:hAnsi="Times New Roman" w:cs="Times New Roman"/>
          <w:sz w:val="24"/>
          <w:szCs w:val="24"/>
        </w:rPr>
      </w:pPr>
    </w:p>
    <w:p w:rsidR="00C91F2F" w:rsidRDefault="00D715C8" w:rsidP="00C91F2F">
      <w:pPr>
        <w:pStyle w:val="Bodytext90"/>
        <w:numPr>
          <w:ilvl w:val="0"/>
          <w:numId w:val="7"/>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Eğitim</w:t>
      </w:r>
      <w:r w:rsidR="00A247EE" w:rsidRPr="007A067C">
        <w:rPr>
          <w:rFonts w:ascii="Times New Roman" w:hAnsi="Times New Roman" w:cs="Times New Roman"/>
          <w:sz w:val="24"/>
          <w:szCs w:val="24"/>
        </w:rPr>
        <w:t xml:space="preserve"> ve</w:t>
      </w:r>
      <w:r w:rsidRPr="007A067C">
        <w:rPr>
          <w:rFonts w:ascii="Times New Roman" w:hAnsi="Times New Roman" w:cs="Times New Roman"/>
          <w:sz w:val="24"/>
          <w:szCs w:val="24"/>
        </w:rPr>
        <w:t xml:space="preserve"> öğretim desteği almak istediği okul türünün kayıt ve nakil şartlarına haiz olmak,</w:t>
      </w:r>
    </w:p>
    <w:p w:rsidR="00C91F2F" w:rsidRPr="00C91F2F" w:rsidRDefault="00C91F2F" w:rsidP="00C91F2F">
      <w:pPr>
        <w:pStyle w:val="Bodytext90"/>
        <w:shd w:val="clear" w:color="auto" w:fill="auto"/>
        <w:tabs>
          <w:tab w:val="left" w:pos="591"/>
        </w:tabs>
        <w:spacing w:before="0" w:after="0" w:line="240" w:lineRule="auto"/>
        <w:ind w:left="851" w:firstLine="0"/>
        <w:rPr>
          <w:rFonts w:ascii="Times New Roman" w:hAnsi="Times New Roman" w:cs="Times New Roman"/>
          <w:sz w:val="24"/>
          <w:szCs w:val="24"/>
        </w:rPr>
      </w:pPr>
    </w:p>
    <w:p w:rsidR="00C91F2F" w:rsidRPr="007A067C" w:rsidRDefault="00C91F2F" w:rsidP="00F73F3F">
      <w:pPr>
        <w:pStyle w:val="Bodytext90"/>
        <w:shd w:val="clear" w:color="auto" w:fill="auto"/>
        <w:tabs>
          <w:tab w:val="left" w:pos="851"/>
        </w:tabs>
        <w:spacing w:before="0" w:after="0" w:line="240" w:lineRule="auto"/>
        <w:ind w:left="851" w:hanging="267"/>
        <w:rPr>
          <w:rFonts w:ascii="Times New Roman" w:hAnsi="Times New Roman" w:cs="Times New Roman"/>
          <w:sz w:val="24"/>
          <w:szCs w:val="24"/>
        </w:rPr>
      </w:pPr>
      <w:r>
        <w:rPr>
          <w:rFonts w:ascii="Times New Roman" w:hAnsi="Times New Roman" w:cs="Times New Roman"/>
          <w:sz w:val="24"/>
          <w:szCs w:val="24"/>
        </w:rPr>
        <w:t xml:space="preserve">ğ) 5580 sayılı Kanunun </w:t>
      </w:r>
      <w:r w:rsidR="007750CE">
        <w:rPr>
          <w:rFonts w:ascii="Times New Roman" w:hAnsi="Times New Roman" w:cs="Times New Roman"/>
          <w:sz w:val="24"/>
          <w:szCs w:val="24"/>
        </w:rPr>
        <w:t>12’</w:t>
      </w:r>
      <w:r w:rsidR="00F73F3F">
        <w:rPr>
          <w:rFonts w:ascii="Times New Roman" w:hAnsi="Times New Roman" w:cs="Times New Roman"/>
          <w:sz w:val="24"/>
          <w:szCs w:val="24"/>
        </w:rPr>
        <w:t>nci Maddesi çerçevesinde eğitim ve öğretim desteğinden faydalanmamış olmak.</w:t>
      </w:r>
    </w:p>
    <w:p w:rsidR="0016678A" w:rsidRPr="007A067C" w:rsidRDefault="0016678A" w:rsidP="00AB71AB">
      <w:pPr>
        <w:pStyle w:val="Bodytext90"/>
        <w:shd w:val="clear" w:color="auto" w:fill="auto"/>
        <w:tabs>
          <w:tab w:val="left" w:pos="591"/>
        </w:tabs>
        <w:spacing w:before="0" w:after="0" w:line="240" w:lineRule="auto"/>
        <w:ind w:left="851" w:firstLine="0"/>
        <w:rPr>
          <w:rFonts w:ascii="Times New Roman" w:hAnsi="Times New Roman" w:cs="Times New Roman"/>
          <w:sz w:val="24"/>
          <w:szCs w:val="24"/>
        </w:rPr>
      </w:pPr>
    </w:p>
    <w:p w:rsidR="00563416" w:rsidRPr="007A067C" w:rsidRDefault="00F73F3F" w:rsidP="00F73F3F">
      <w:pPr>
        <w:pStyle w:val="Bodytext90"/>
        <w:shd w:val="clear" w:color="auto" w:fill="auto"/>
        <w:tabs>
          <w:tab w:val="left" w:pos="591"/>
        </w:tabs>
        <w:spacing w:before="0" w:after="0" w:line="240" w:lineRule="auto"/>
        <w:ind w:left="568" w:firstLine="0"/>
        <w:rPr>
          <w:rFonts w:ascii="Times New Roman" w:hAnsi="Times New Roman" w:cs="Times New Roman"/>
          <w:b/>
          <w:sz w:val="24"/>
          <w:szCs w:val="24"/>
        </w:rPr>
      </w:pPr>
      <w:r>
        <w:rPr>
          <w:rFonts w:ascii="Times New Roman" w:hAnsi="Times New Roman" w:cs="Times New Roman"/>
          <w:b/>
          <w:sz w:val="24"/>
          <w:szCs w:val="24"/>
        </w:rPr>
        <w:t>4.</w:t>
      </w:r>
      <w:r w:rsidR="00B97510">
        <w:rPr>
          <w:rFonts w:ascii="Times New Roman" w:hAnsi="Times New Roman" w:cs="Times New Roman"/>
          <w:b/>
          <w:sz w:val="24"/>
          <w:szCs w:val="24"/>
        </w:rPr>
        <w:t xml:space="preserve"> </w:t>
      </w:r>
      <w:r w:rsidR="00777A82" w:rsidRPr="007A067C">
        <w:rPr>
          <w:rFonts w:ascii="Times New Roman" w:hAnsi="Times New Roman" w:cs="Times New Roman"/>
          <w:b/>
          <w:sz w:val="24"/>
          <w:szCs w:val="24"/>
        </w:rPr>
        <w:t xml:space="preserve">OKULLARIN </w:t>
      </w:r>
      <w:r w:rsidR="00547062" w:rsidRPr="007A067C">
        <w:rPr>
          <w:rFonts w:ascii="Times New Roman" w:hAnsi="Times New Roman" w:cs="Times New Roman"/>
          <w:b/>
          <w:sz w:val="24"/>
          <w:szCs w:val="24"/>
        </w:rPr>
        <w:t>YAPACAKLARI</w:t>
      </w:r>
      <w:r w:rsidR="00777A82" w:rsidRPr="007A067C">
        <w:rPr>
          <w:rFonts w:ascii="Times New Roman" w:hAnsi="Times New Roman" w:cs="Times New Roman"/>
          <w:b/>
          <w:sz w:val="24"/>
          <w:szCs w:val="24"/>
        </w:rPr>
        <w:t xml:space="preserve"> İŞLEMLER</w:t>
      </w:r>
    </w:p>
    <w:p w:rsidR="00777A82" w:rsidRPr="007A067C" w:rsidRDefault="00777A82" w:rsidP="00AB71AB">
      <w:pPr>
        <w:pStyle w:val="Bodytext90"/>
        <w:shd w:val="clear" w:color="auto" w:fill="auto"/>
        <w:tabs>
          <w:tab w:val="left" w:pos="591"/>
        </w:tabs>
        <w:spacing w:before="0" w:after="0" w:line="240" w:lineRule="auto"/>
        <w:ind w:firstLine="584"/>
        <w:jc w:val="center"/>
        <w:rPr>
          <w:rFonts w:ascii="Times New Roman" w:hAnsi="Times New Roman" w:cs="Times New Roman"/>
          <w:b/>
          <w:sz w:val="24"/>
          <w:szCs w:val="24"/>
        </w:rPr>
      </w:pPr>
    </w:p>
    <w:p w:rsidR="00235A9F" w:rsidRPr="007A067C" w:rsidRDefault="00F73F3F" w:rsidP="00F73F3F">
      <w:pPr>
        <w:pStyle w:val="Bodytext90"/>
        <w:shd w:val="clear" w:color="auto" w:fill="auto"/>
        <w:tabs>
          <w:tab w:val="left" w:pos="591"/>
        </w:tabs>
        <w:spacing w:before="0" w:after="0" w:line="240" w:lineRule="auto"/>
        <w:ind w:left="584" w:firstLine="0"/>
        <w:rPr>
          <w:rFonts w:ascii="Times New Roman" w:hAnsi="Times New Roman" w:cs="Times New Roman"/>
          <w:b/>
          <w:sz w:val="24"/>
          <w:szCs w:val="24"/>
        </w:rPr>
      </w:pPr>
      <w:r>
        <w:rPr>
          <w:rFonts w:ascii="Times New Roman" w:hAnsi="Times New Roman" w:cs="Times New Roman"/>
          <w:b/>
          <w:sz w:val="24"/>
          <w:szCs w:val="24"/>
        </w:rPr>
        <w:t>4.1.</w:t>
      </w:r>
      <w:r w:rsidR="00235A9F" w:rsidRPr="007A067C">
        <w:rPr>
          <w:rFonts w:ascii="Times New Roman" w:hAnsi="Times New Roman" w:cs="Times New Roman"/>
          <w:b/>
          <w:sz w:val="24"/>
          <w:szCs w:val="24"/>
        </w:rPr>
        <w:t xml:space="preserve">Eğitim ve </w:t>
      </w:r>
      <w:r w:rsidR="00DA0A53">
        <w:rPr>
          <w:rFonts w:ascii="Times New Roman" w:hAnsi="Times New Roman" w:cs="Times New Roman"/>
          <w:b/>
          <w:sz w:val="24"/>
          <w:szCs w:val="24"/>
        </w:rPr>
        <w:t>Ö</w:t>
      </w:r>
      <w:r w:rsidR="00235A9F" w:rsidRPr="007A067C">
        <w:rPr>
          <w:rFonts w:ascii="Times New Roman" w:hAnsi="Times New Roman" w:cs="Times New Roman"/>
          <w:b/>
          <w:sz w:val="24"/>
          <w:szCs w:val="24"/>
        </w:rPr>
        <w:t xml:space="preserve">ğretim </w:t>
      </w:r>
      <w:r w:rsidR="00DA0A53">
        <w:rPr>
          <w:rFonts w:ascii="Times New Roman" w:hAnsi="Times New Roman" w:cs="Times New Roman"/>
          <w:b/>
          <w:sz w:val="24"/>
          <w:szCs w:val="24"/>
        </w:rPr>
        <w:t>D</w:t>
      </w:r>
      <w:r w:rsidR="00235A9F" w:rsidRPr="007A067C">
        <w:rPr>
          <w:rFonts w:ascii="Times New Roman" w:hAnsi="Times New Roman" w:cs="Times New Roman"/>
          <w:b/>
          <w:sz w:val="24"/>
          <w:szCs w:val="24"/>
        </w:rPr>
        <w:t xml:space="preserve">esteğinden </w:t>
      </w:r>
      <w:r w:rsidR="00DA0A53">
        <w:rPr>
          <w:rFonts w:ascii="Times New Roman" w:hAnsi="Times New Roman" w:cs="Times New Roman"/>
          <w:b/>
          <w:sz w:val="24"/>
          <w:szCs w:val="24"/>
        </w:rPr>
        <w:t>Y</w:t>
      </w:r>
      <w:r w:rsidR="00235A9F" w:rsidRPr="007A067C">
        <w:rPr>
          <w:rFonts w:ascii="Times New Roman" w:hAnsi="Times New Roman" w:cs="Times New Roman"/>
          <w:b/>
          <w:sz w:val="24"/>
          <w:szCs w:val="24"/>
        </w:rPr>
        <w:t xml:space="preserve">ararlanmak </w:t>
      </w:r>
      <w:r w:rsidR="00DA0A53">
        <w:rPr>
          <w:rFonts w:ascii="Times New Roman" w:hAnsi="Times New Roman" w:cs="Times New Roman"/>
          <w:b/>
          <w:sz w:val="24"/>
          <w:szCs w:val="24"/>
        </w:rPr>
        <w:t>İ</w:t>
      </w:r>
      <w:r w:rsidR="00235A9F" w:rsidRPr="007A067C">
        <w:rPr>
          <w:rFonts w:ascii="Times New Roman" w:hAnsi="Times New Roman" w:cs="Times New Roman"/>
          <w:b/>
          <w:sz w:val="24"/>
          <w:szCs w:val="24"/>
        </w:rPr>
        <w:t xml:space="preserve">steyen </w:t>
      </w:r>
      <w:r w:rsidR="00DA0A53">
        <w:rPr>
          <w:rFonts w:ascii="Times New Roman" w:hAnsi="Times New Roman" w:cs="Times New Roman"/>
          <w:b/>
          <w:sz w:val="24"/>
          <w:szCs w:val="24"/>
        </w:rPr>
        <w:t>Ö</w:t>
      </w:r>
      <w:r w:rsidR="0047210F" w:rsidRPr="007A067C">
        <w:rPr>
          <w:rFonts w:ascii="Times New Roman" w:hAnsi="Times New Roman" w:cs="Times New Roman"/>
          <w:b/>
          <w:sz w:val="24"/>
          <w:szCs w:val="24"/>
        </w:rPr>
        <w:t xml:space="preserve">zel </w:t>
      </w:r>
      <w:r w:rsidR="00DA0A53">
        <w:rPr>
          <w:rFonts w:ascii="Times New Roman" w:hAnsi="Times New Roman" w:cs="Times New Roman"/>
          <w:b/>
          <w:sz w:val="24"/>
          <w:szCs w:val="24"/>
        </w:rPr>
        <w:t>O</w:t>
      </w:r>
      <w:r w:rsidR="00235A9F" w:rsidRPr="007A067C">
        <w:rPr>
          <w:rFonts w:ascii="Times New Roman" w:hAnsi="Times New Roman" w:cs="Times New Roman"/>
          <w:b/>
          <w:sz w:val="24"/>
          <w:szCs w:val="24"/>
        </w:rPr>
        <w:t>kullar</w:t>
      </w:r>
      <w:r w:rsidR="005C667A">
        <w:rPr>
          <w:rFonts w:ascii="Times New Roman" w:hAnsi="Times New Roman" w:cs="Times New Roman"/>
          <w:b/>
          <w:sz w:val="24"/>
          <w:szCs w:val="24"/>
        </w:rPr>
        <w:t>ın Yapacakları İşlemler</w:t>
      </w:r>
    </w:p>
    <w:p w:rsidR="00BB6A47" w:rsidRPr="007A067C" w:rsidRDefault="00BB6A47" w:rsidP="00AB71AB">
      <w:pPr>
        <w:pStyle w:val="Bodytext90"/>
        <w:shd w:val="clear" w:color="auto" w:fill="auto"/>
        <w:tabs>
          <w:tab w:val="left" w:pos="591"/>
        </w:tabs>
        <w:spacing w:before="0" w:after="0" w:line="240" w:lineRule="auto"/>
        <w:ind w:firstLine="584"/>
        <w:rPr>
          <w:rFonts w:ascii="Times New Roman" w:hAnsi="Times New Roman" w:cs="Times New Roman"/>
          <w:sz w:val="24"/>
          <w:szCs w:val="24"/>
        </w:rPr>
      </w:pPr>
    </w:p>
    <w:p w:rsidR="00235A9F" w:rsidRPr="007A067C" w:rsidRDefault="00F56CBB" w:rsidP="00AB71AB">
      <w:pPr>
        <w:pStyle w:val="Bodytext90"/>
        <w:numPr>
          <w:ilvl w:val="0"/>
          <w:numId w:val="8"/>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201</w:t>
      </w:r>
      <w:r w:rsidR="00885BB6">
        <w:rPr>
          <w:rFonts w:ascii="Times New Roman" w:hAnsi="Times New Roman" w:cs="Times New Roman"/>
          <w:sz w:val="24"/>
          <w:szCs w:val="24"/>
        </w:rPr>
        <w:t>6</w:t>
      </w:r>
      <w:r w:rsidR="00A247EE" w:rsidRPr="007A067C">
        <w:rPr>
          <w:rFonts w:ascii="Times New Roman" w:hAnsi="Times New Roman" w:cs="Times New Roman"/>
          <w:sz w:val="24"/>
          <w:szCs w:val="24"/>
        </w:rPr>
        <w:t>-201</w:t>
      </w:r>
      <w:r w:rsidR="00885BB6">
        <w:rPr>
          <w:rFonts w:ascii="Times New Roman" w:hAnsi="Times New Roman" w:cs="Times New Roman"/>
          <w:sz w:val="24"/>
          <w:szCs w:val="24"/>
        </w:rPr>
        <w:t>7</w:t>
      </w:r>
      <w:r w:rsidR="00A247EE" w:rsidRPr="007A067C">
        <w:rPr>
          <w:rFonts w:ascii="Times New Roman" w:hAnsi="Times New Roman" w:cs="Times New Roman"/>
          <w:sz w:val="24"/>
          <w:szCs w:val="24"/>
        </w:rPr>
        <w:t xml:space="preserve"> Öğretim</w:t>
      </w:r>
      <w:r w:rsidRPr="007A067C">
        <w:rPr>
          <w:rFonts w:ascii="Times New Roman" w:hAnsi="Times New Roman" w:cs="Times New Roman"/>
          <w:sz w:val="24"/>
          <w:szCs w:val="24"/>
        </w:rPr>
        <w:t xml:space="preserve"> Yılı Eğitim ve Öğretim Desteği Başvuru ve Yerleştirme Takviminde</w:t>
      </w:r>
      <w:r w:rsidR="00674CE4" w:rsidRPr="007A067C">
        <w:rPr>
          <w:rFonts w:ascii="Times New Roman" w:hAnsi="Times New Roman" w:cs="Times New Roman"/>
          <w:sz w:val="24"/>
          <w:szCs w:val="24"/>
        </w:rPr>
        <w:t xml:space="preserve"> belirtilen</w:t>
      </w:r>
      <w:r w:rsidR="00235A9F" w:rsidRPr="007A067C">
        <w:rPr>
          <w:rFonts w:ascii="Times New Roman" w:hAnsi="Times New Roman" w:cs="Times New Roman"/>
          <w:sz w:val="24"/>
          <w:szCs w:val="24"/>
        </w:rPr>
        <w:t xml:space="preserve"> tarihlerde </w:t>
      </w:r>
      <w:r w:rsidR="005161AA" w:rsidRPr="007A067C">
        <w:rPr>
          <w:rFonts w:ascii="Times New Roman" w:hAnsi="Times New Roman" w:cs="Times New Roman"/>
          <w:sz w:val="24"/>
          <w:szCs w:val="24"/>
        </w:rPr>
        <w:t xml:space="preserve">özel </w:t>
      </w:r>
      <w:r w:rsidR="00235A9F" w:rsidRPr="007A067C">
        <w:rPr>
          <w:rFonts w:ascii="Times New Roman" w:hAnsi="Times New Roman" w:cs="Times New Roman"/>
          <w:sz w:val="24"/>
          <w:szCs w:val="24"/>
        </w:rPr>
        <w:t>okul yöneticileri</w:t>
      </w:r>
      <w:r w:rsidR="00A247EE" w:rsidRPr="007A067C">
        <w:rPr>
          <w:rFonts w:ascii="Times New Roman" w:hAnsi="Times New Roman" w:cs="Times New Roman"/>
          <w:sz w:val="24"/>
          <w:szCs w:val="24"/>
        </w:rPr>
        <w:t xml:space="preserve">, </w:t>
      </w:r>
      <w:r w:rsidR="00235A9F" w:rsidRPr="007A067C">
        <w:rPr>
          <w:rFonts w:ascii="Times New Roman" w:hAnsi="Times New Roman" w:cs="Times New Roman"/>
          <w:sz w:val="24"/>
          <w:szCs w:val="24"/>
        </w:rPr>
        <w:t>MEBBİS’te yer alan Özel Öğretim Kurumları Modülü üzerinden başvurularını yapacak</w:t>
      </w:r>
      <w:r w:rsidR="00FC308F" w:rsidRPr="007A067C">
        <w:rPr>
          <w:rFonts w:ascii="Times New Roman" w:hAnsi="Times New Roman" w:cs="Times New Roman"/>
          <w:sz w:val="24"/>
          <w:szCs w:val="24"/>
        </w:rPr>
        <w:t>tır.</w:t>
      </w:r>
    </w:p>
    <w:p w:rsidR="00C01AEB" w:rsidRPr="007A067C" w:rsidRDefault="00C01AEB" w:rsidP="00AB71AB">
      <w:pPr>
        <w:pStyle w:val="Bodytext90"/>
        <w:shd w:val="clear" w:color="auto" w:fill="auto"/>
        <w:tabs>
          <w:tab w:val="left" w:pos="591"/>
        </w:tabs>
        <w:spacing w:before="0" w:after="0" w:line="240" w:lineRule="auto"/>
        <w:ind w:left="851" w:firstLine="0"/>
        <w:rPr>
          <w:rFonts w:ascii="Times New Roman" w:hAnsi="Times New Roman" w:cs="Times New Roman"/>
          <w:sz w:val="24"/>
          <w:szCs w:val="24"/>
        </w:rPr>
      </w:pPr>
    </w:p>
    <w:p w:rsidR="009A447E" w:rsidRPr="007A6F0C" w:rsidRDefault="00BA18B2" w:rsidP="00CE3CCE">
      <w:pPr>
        <w:pStyle w:val="ListeParagraf"/>
        <w:numPr>
          <w:ilvl w:val="0"/>
          <w:numId w:val="8"/>
        </w:numPr>
        <w:spacing w:after="0"/>
        <w:ind w:left="851" w:hanging="267"/>
        <w:jc w:val="both"/>
        <w:rPr>
          <w:rFonts w:ascii="Times New Roman" w:hAnsi="Times New Roman" w:cs="Times New Roman"/>
          <w:sz w:val="24"/>
          <w:szCs w:val="24"/>
        </w:rPr>
      </w:pPr>
      <w:r w:rsidRPr="009A447E">
        <w:rPr>
          <w:rFonts w:ascii="Times New Roman" w:hAnsi="Times New Roman" w:cs="Times New Roman"/>
          <w:sz w:val="24"/>
          <w:szCs w:val="24"/>
        </w:rPr>
        <w:t>Okullar; o</w:t>
      </w:r>
      <w:r w:rsidR="007D65D7" w:rsidRPr="009A447E">
        <w:rPr>
          <w:rFonts w:ascii="Times New Roman" w:hAnsi="Times New Roman" w:cs="Times New Roman"/>
          <w:sz w:val="24"/>
          <w:szCs w:val="24"/>
        </w:rPr>
        <w:t>kul öncesinde bina kontenjanının %40’ı</w:t>
      </w:r>
      <w:r w:rsidR="009A447E">
        <w:rPr>
          <w:rFonts w:ascii="Times New Roman" w:hAnsi="Times New Roman" w:cs="Times New Roman"/>
          <w:sz w:val="24"/>
          <w:szCs w:val="24"/>
        </w:rPr>
        <w:t>;</w:t>
      </w:r>
      <w:r w:rsidR="007D65D7" w:rsidRPr="009A447E">
        <w:rPr>
          <w:rFonts w:ascii="Times New Roman" w:hAnsi="Times New Roman" w:cs="Times New Roman"/>
          <w:sz w:val="24"/>
          <w:szCs w:val="24"/>
        </w:rPr>
        <w:t xml:space="preserve"> ilkokul, ortaokul ve ortaöğretimde bina kontenjanının %50’si kadar eğitim ve öğretim deste</w:t>
      </w:r>
      <w:r w:rsidR="009A447E">
        <w:rPr>
          <w:rFonts w:ascii="Times New Roman" w:hAnsi="Times New Roman" w:cs="Times New Roman"/>
          <w:sz w:val="24"/>
          <w:szCs w:val="24"/>
        </w:rPr>
        <w:t>ği kontenjanı</w:t>
      </w:r>
      <w:r w:rsidR="002F65DD">
        <w:rPr>
          <w:rFonts w:ascii="Times New Roman" w:hAnsi="Times New Roman" w:cs="Times New Roman"/>
          <w:sz w:val="24"/>
          <w:szCs w:val="24"/>
        </w:rPr>
        <w:t xml:space="preserve"> </w:t>
      </w:r>
      <w:r w:rsidRPr="009A447E">
        <w:rPr>
          <w:rFonts w:ascii="Times New Roman" w:hAnsi="Times New Roman" w:cs="Times New Roman"/>
          <w:sz w:val="24"/>
          <w:szCs w:val="24"/>
        </w:rPr>
        <w:t xml:space="preserve">girişi </w:t>
      </w:r>
      <w:r w:rsidR="009A447E">
        <w:rPr>
          <w:rFonts w:ascii="Times New Roman" w:hAnsi="Times New Roman" w:cs="Times New Roman"/>
          <w:sz w:val="24"/>
          <w:szCs w:val="24"/>
        </w:rPr>
        <w:t>talep edebilecektir.</w:t>
      </w:r>
      <w:r w:rsidR="002F65DD">
        <w:rPr>
          <w:rFonts w:ascii="Times New Roman" w:hAnsi="Times New Roman" w:cs="Times New Roman"/>
          <w:sz w:val="24"/>
          <w:szCs w:val="24"/>
        </w:rPr>
        <w:t xml:space="preserve"> </w:t>
      </w:r>
      <w:r w:rsidR="00274166" w:rsidRPr="007A6F0C">
        <w:rPr>
          <w:rFonts w:ascii="Times New Roman" w:hAnsi="Times New Roman" w:cs="Times New Roman"/>
          <w:sz w:val="24"/>
          <w:szCs w:val="24"/>
        </w:rPr>
        <w:t>Okullar, sınıf seviyesinde</w:t>
      </w:r>
      <w:r w:rsidR="00260239" w:rsidRPr="007A6F0C">
        <w:rPr>
          <w:rFonts w:ascii="Times New Roman" w:hAnsi="Times New Roman" w:cs="Times New Roman"/>
          <w:sz w:val="24"/>
          <w:szCs w:val="24"/>
        </w:rPr>
        <w:t xml:space="preserve"> alabilecekleri toplam öğrenci kontenjanlarını girecektir.</w:t>
      </w:r>
    </w:p>
    <w:p w:rsidR="009A447E" w:rsidRPr="009A447E" w:rsidRDefault="009A447E" w:rsidP="009A447E">
      <w:pPr>
        <w:pStyle w:val="ListeParagraf"/>
        <w:rPr>
          <w:rFonts w:ascii="Times New Roman" w:hAnsi="Times New Roman" w:cs="Times New Roman"/>
          <w:sz w:val="24"/>
          <w:szCs w:val="24"/>
        </w:rPr>
      </w:pPr>
    </w:p>
    <w:p w:rsidR="007D65D7" w:rsidRPr="009A447E" w:rsidRDefault="00B83DB0" w:rsidP="00CE3CCE">
      <w:pPr>
        <w:pStyle w:val="ListeParagraf"/>
        <w:numPr>
          <w:ilvl w:val="0"/>
          <w:numId w:val="8"/>
        </w:numPr>
        <w:spacing w:after="0"/>
        <w:ind w:left="851" w:hanging="267"/>
        <w:jc w:val="both"/>
        <w:rPr>
          <w:rFonts w:ascii="Times New Roman" w:hAnsi="Times New Roman" w:cs="Times New Roman"/>
          <w:sz w:val="24"/>
          <w:szCs w:val="24"/>
        </w:rPr>
      </w:pPr>
      <w:r w:rsidRPr="009A447E">
        <w:rPr>
          <w:rFonts w:ascii="Times New Roman" w:hAnsi="Times New Roman" w:cs="Times New Roman"/>
          <w:sz w:val="24"/>
          <w:szCs w:val="24"/>
        </w:rPr>
        <w:t xml:space="preserve">Okullar, </w:t>
      </w:r>
      <w:r w:rsidR="00274166" w:rsidRPr="009A447E">
        <w:rPr>
          <w:rFonts w:ascii="Times New Roman" w:hAnsi="Times New Roman" w:cs="Times New Roman"/>
          <w:sz w:val="24"/>
          <w:szCs w:val="24"/>
        </w:rPr>
        <w:t xml:space="preserve">eğitim ve öğretim desteği kapsamında öğrenci almak </w:t>
      </w:r>
      <w:r w:rsidRPr="009A447E">
        <w:rPr>
          <w:rFonts w:ascii="Times New Roman" w:hAnsi="Times New Roman" w:cs="Times New Roman"/>
          <w:sz w:val="24"/>
          <w:szCs w:val="24"/>
        </w:rPr>
        <w:t>istemedikleri</w:t>
      </w:r>
      <w:r w:rsidR="007D65D7" w:rsidRPr="009A447E">
        <w:rPr>
          <w:rFonts w:ascii="Times New Roman" w:hAnsi="Times New Roman" w:cs="Times New Roman"/>
          <w:sz w:val="24"/>
          <w:szCs w:val="24"/>
        </w:rPr>
        <w:t xml:space="preserve"> sınıf</w:t>
      </w:r>
      <w:r w:rsidR="002F65DD">
        <w:rPr>
          <w:rFonts w:ascii="Times New Roman" w:hAnsi="Times New Roman" w:cs="Times New Roman"/>
          <w:sz w:val="24"/>
          <w:szCs w:val="24"/>
        </w:rPr>
        <w:t xml:space="preserve"> </w:t>
      </w:r>
      <w:r w:rsidR="007D65D7" w:rsidRPr="009A447E">
        <w:rPr>
          <w:rFonts w:ascii="Times New Roman" w:hAnsi="Times New Roman" w:cs="Times New Roman"/>
          <w:sz w:val="24"/>
          <w:szCs w:val="24"/>
        </w:rPr>
        <w:t>seviyesine giriş yap</w:t>
      </w:r>
      <w:r w:rsidRPr="009A447E">
        <w:rPr>
          <w:rFonts w:ascii="Times New Roman" w:hAnsi="Times New Roman" w:cs="Times New Roman"/>
          <w:sz w:val="24"/>
          <w:szCs w:val="24"/>
        </w:rPr>
        <w:t>mayacaktır.</w:t>
      </w:r>
    </w:p>
    <w:p w:rsidR="00542ECD" w:rsidRPr="007A067C" w:rsidRDefault="00542ECD" w:rsidP="00AB71AB">
      <w:pPr>
        <w:pStyle w:val="ListeParagraf"/>
        <w:spacing w:after="0"/>
        <w:rPr>
          <w:rFonts w:ascii="Times New Roman" w:hAnsi="Times New Roman" w:cs="Times New Roman"/>
          <w:sz w:val="24"/>
          <w:szCs w:val="24"/>
        </w:rPr>
      </w:pPr>
    </w:p>
    <w:p w:rsidR="00AB0C5A" w:rsidRPr="007A067C" w:rsidRDefault="00F73F3F" w:rsidP="00F73F3F">
      <w:pPr>
        <w:pStyle w:val="Bodytext90"/>
        <w:shd w:val="clear" w:color="auto" w:fill="auto"/>
        <w:tabs>
          <w:tab w:val="left" w:pos="591"/>
        </w:tabs>
        <w:spacing w:before="0" w:after="0" w:line="240" w:lineRule="auto"/>
        <w:ind w:left="584" w:firstLine="0"/>
        <w:rPr>
          <w:rFonts w:ascii="Times New Roman" w:hAnsi="Times New Roman" w:cs="Times New Roman"/>
          <w:b/>
          <w:sz w:val="24"/>
          <w:szCs w:val="24"/>
        </w:rPr>
      </w:pPr>
      <w:r>
        <w:rPr>
          <w:rFonts w:ascii="Times New Roman" w:hAnsi="Times New Roman" w:cs="Times New Roman"/>
          <w:b/>
          <w:sz w:val="24"/>
          <w:szCs w:val="24"/>
        </w:rPr>
        <w:t>4.2.</w:t>
      </w:r>
      <w:r w:rsidR="00C00B67" w:rsidRPr="007A067C">
        <w:rPr>
          <w:rFonts w:ascii="Times New Roman" w:hAnsi="Times New Roman" w:cs="Times New Roman"/>
          <w:b/>
          <w:sz w:val="24"/>
          <w:szCs w:val="24"/>
        </w:rPr>
        <w:t xml:space="preserve">Öğrenci </w:t>
      </w:r>
      <w:r w:rsidR="00D83AA0">
        <w:rPr>
          <w:rFonts w:ascii="Times New Roman" w:hAnsi="Times New Roman" w:cs="Times New Roman"/>
          <w:b/>
          <w:sz w:val="24"/>
          <w:szCs w:val="24"/>
        </w:rPr>
        <w:t>B</w:t>
      </w:r>
      <w:r w:rsidR="00C00B67" w:rsidRPr="007A067C">
        <w:rPr>
          <w:rFonts w:ascii="Times New Roman" w:hAnsi="Times New Roman" w:cs="Times New Roman"/>
          <w:b/>
          <w:sz w:val="24"/>
          <w:szCs w:val="24"/>
        </w:rPr>
        <w:t xml:space="preserve">aşvurularını </w:t>
      </w:r>
      <w:r w:rsidR="00D83AA0">
        <w:rPr>
          <w:rFonts w:ascii="Times New Roman" w:hAnsi="Times New Roman" w:cs="Times New Roman"/>
          <w:b/>
          <w:sz w:val="24"/>
          <w:szCs w:val="24"/>
        </w:rPr>
        <w:t>A</w:t>
      </w:r>
      <w:r w:rsidR="00C00B67" w:rsidRPr="007A067C">
        <w:rPr>
          <w:rFonts w:ascii="Times New Roman" w:hAnsi="Times New Roman" w:cs="Times New Roman"/>
          <w:b/>
          <w:sz w:val="24"/>
          <w:szCs w:val="24"/>
        </w:rPr>
        <w:t xml:space="preserve">lacak </w:t>
      </w:r>
      <w:r w:rsidR="00D83AA0">
        <w:rPr>
          <w:rFonts w:ascii="Times New Roman" w:hAnsi="Times New Roman" w:cs="Times New Roman"/>
          <w:b/>
          <w:sz w:val="24"/>
          <w:szCs w:val="24"/>
        </w:rPr>
        <w:t>R</w:t>
      </w:r>
      <w:r w:rsidR="009332B3" w:rsidRPr="007A067C">
        <w:rPr>
          <w:rFonts w:ascii="Times New Roman" w:hAnsi="Times New Roman" w:cs="Times New Roman"/>
          <w:b/>
          <w:sz w:val="24"/>
          <w:szCs w:val="24"/>
        </w:rPr>
        <w:t>esmi</w:t>
      </w:r>
      <w:r w:rsidR="00C01AEB" w:rsidRPr="007A067C">
        <w:rPr>
          <w:rFonts w:ascii="Times New Roman" w:hAnsi="Times New Roman" w:cs="Times New Roman"/>
          <w:b/>
          <w:sz w:val="24"/>
          <w:szCs w:val="24"/>
        </w:rPr>
        <w:t>/</w:t>
      </w:r>
      <w:r w:rsidR="00D83AA0">
        <w:rPr>
          <w:rFonts w:ascii="Times New Roman" w:hAnsi="Times New Roman" w:cs="Times New Roman"/>
          <w:b/>
          <w:sz w:val="24"/>
          <w:szCs w:val="24"/>
        </w:rPr>
        <w:t>Ö</w:t>
      </w:r>
      <w:r w:rsidR="00C01AEB" w:rsidRPr="007A067C">
        <w:rPr>
          <w:rFonts w:ascii="Times New Roman" w:hAnsi="Times New Roman" w:cs="Times New Roman"/>
          <w:b/>
          <w:sz w:val="24"/>
          <w:szCs w:val="24"/>
        </w:rPr>
        <w:t>zel</w:t>
      </w:r>
      <w:r w:rsidR="002F65DD">
        <w:rPr>
          <w:rFonts w:ascii="Times New Roman" w:hAnsi="Times New Roman" w:cs="Times New Roman"/>
          <w:b/>
          <w:sz w:val="24"/>
          <w:szCs w:val="24"/>
        </w:rPr>
        <w:t xml:space="preserve"> </w:t>
      </w:r>
      <w:r w:rsidR="00D83AA0">
        <w:rPr>
          <w:rFonts w:ascii="Times New Roman" w:hAnsi="Times New Roman" w:cs="Times New Roman"/>
          <w:b/>
          <w:sz w:val="24"/>
          <w:szCs w:val="24"/>
        </w:rPr>
        <w:t>O</w:t>
      </w:r>
      <w:r w:rsidR="009332B3" w:rsidRPr="007A067C">
        <w:rPr>
          <w:rFonts w:ascii="Times New Roman" w:hAnsi="Times New Roman" w:cs="Times New Roman"/>
          <w:b/>
          <w:sz w:val="24"/>
          <w:szCs w:val="24"/>
        </w:rPr>
        <w:t xml:space="preserve">kulların </w:t>
      </w:r>
      <w:r w:rsidR="00D83AA0">
        <w:rPr>
          <w:rFonts w:ascii="Times New Roman" w:hAnsi="Times New Roman" w:cs="Times New Roman"/>
          <w:b/>
          <w:sz w:val="24"/>
          <w:szCs w:val="24"/>
        </w:rPr>
        <w:t>Y</w:t>
      </w:r>
      <w:r w:rsidR="003D4E34" w:rsidRPr="007A067C">
        <w:rPr>
          <w:rFonts w:ascii="Times New Roman" w:hAnsi="Times New Roman" w:cs="Times New Roman"/>
          <w:b/>
          <w:sz w:val="24"/>
          <w:szCs w:val="24"/>
        </w:rPr>
        <w:t xml:space="preserve">apacakları </w:t>
      </w:r>
      <w:r w:rsidR="00D83AA0">
        <w:rPr>
          <w:rFonts w:ascii="Times New Roman" w:hAnsi="Times New Roman" w:cs="Times New Roman"/>
          <w:b/>
          <w:sz w:val="24"/>
          <w:szCs w:val="24"/>
        </w:rPr>
        <w:t>İ</w:t>
      </w:r>
      <w:r w:rsidR="00C00B67" w:rsidRPr="007A067C">
        <w:rPr>
          <w:rFonts w:ascii="Times New Roman" w:hAnsi="Times New Roman" w:cs="Times New Roman"/>
          <w:b/>
          <w:sz w:val="24"/>
          <w:szCs w:val="24"/>
        </w:rPr>
        <w:t>şlemler</w:t>
      </w:r>
    </w:p>
    <w:p w:rsidR="00AB0C5A" w:rsidRPr="007A067C" w:rsidRDefault="00AB0C5A" w:rsidP="00AB71AB">
      <w:pPr>
        <w:pStyle w:val="Bodytext90"/>
        <w:shd w:val="clear" w:color="auto" w:fill="auto"/>
        <w:tabs>
          <w:tab w:val="left" w:pos="591"/>
        </w:tabs>
        <w:spacing w:before="0" w:after="0" w:line="240" w:lineRule="auto"/>
        <w:ind w:firstLine="584"/>
        <w:rPr>
          <w:rFonts w:ascii="Times New Roman" w:hAnsi="Times New Roman" w:cs="Times New Roman"/>
          <w:sz w:val="24"/>
          <w:szCs w:val="24"/>
        </w:rPr>
      </w:pPr>
    </w:p>
    <w:p w:rsidR="00AB645E" w:rsidRPr="007A067C" w:rsidRDefault="00AB645E" w:rsidP="00AB71AB">
      <w:pPr>
        <w:pStyle w:val="Bodytext90"/>
        <w:numPr>
          <w:ilvl w:val="0"/>
          <w:numId w:val="9"/>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Okul</w:t>
      </w:r>
      <w:r w:rsidR="00AB0C5A" w:rsidRPr="007A067C">
        <w:rPr>
          <w:rFonts w:ascii="Times New Roman" w:hAnsi="Times New Roman" w:cs="Times New Roman"/>
          <w:sz w:val="24"/>
          <w:szCs w:val="24"/>
        </w:rPr>
        <w:t xml:space="preserve"> yöneticileri</w:t>
      </w:r>
      <w:r w:rsidR="002F65DD">
        <w:rPr>
          <w:rFonts w:ascii="Times New Roman" w:hAnsi="Times New Roman" w:cs="Times New Roman"/>
          <w:sz w:val="24"/>
          <w:szCs w:val="24"/>
        </w:rPr>
        <w:t xml:space="preserve"> </w:t>
      </w:r>
      <w:r w:rsidR="00C40849" w:rsidRPr="007A067C">
        <w:rPr>
          <w:rFonts w:ascii="Times New Roman" w:hAnsi="Times New Roman" w:cs="Times New Roman"/>
          <w:sz w:val="24"/>
          <w:szCs w:val="24"/>
        </w:rPr>
        <w:t>varsa</w:t>
      </w:r>
      <w:r w:rsidR="002F65DD">
        <w:rPr>
          <w:rFonts w:ascii="Times New Roman" w:hAnsi="Times New Roman" w:cs="Times New Roman"/>
          <w:sz w:val="24"/>
          <w:szCs w:val="24"/>
        </w:rPr>
        <w:t xml:space="preserve"> </w:t>
      </w:r>
      <w:r w:rsidR="00461EA9" w:rsidRPr="007A067C">
        <w:rPr>
          <w:rFonts w:ascii="Times New Roman" w:hAnsi="Times New Roman" w:cs="Times New Roman"/>
          <w:sz w:val="24"/>
          <w:szCs w:val="24"/>
        </w:rPr>
        <w:t>Yönetmelik eki Eğitim ve Öğretim Desteği Verilebilecek Öğrencilerin Tespit Formu</w:t>
      </w:r>
      <w:r w:rsidR="00F73F3F" w:rsidRPr="007A067C">
        <w:rPr>
          <w:rFonts w:ascii="Times New Roman" w:hAnsi="Times New Roman" w:cs="Times New Roman"/>
          <w:sz w:val="24"/>
          <w:szCs w:val="24"/>
        </w:rPr>
        <w:t>’nun</w:t>
      </w:r>
      <w:r w:rsidR="00461EA9" w:rsidRPr="007A067C">
        <w:rPr>
          <w:rFonts w:ascii="Times New Roman" w:hAnsi="Times New Roman" w:cs="Times New Roman"/>
          <w:sz w:val="24"/>
          <w:szCs w:val="24"/>
        </w:rPr>
        <w:t xml:space="preserve"> (Ek-12)</w:t>
      </w:r>
      <w:r w:rsidR="00F73F3F" w:rsidRPr="007A067C">
        <w:rPr>
          <w:rFonts w:ascii="Times New Roman" w:hAnsi="Times New Roman" w:cs="Times New Roman"/>
          <w:sz w:val="24"/>
          <w:szCs w:val="24"/>
        </w:rPr>
        <w:t xml:space="preserve"> </w:t>
      </w:r>
      <w:r w:rsidR="00DA73E2" w:rsidRPr="007A067C">
        <w:rPr>
          <w:rFonts w:ascii="Times New Roman" w:hAnsi="Times New Roman" w:cs="Times New Roman"/>
          <w:sz w:val="24"/>
          <w:szCs w:val="24"/>
        </w:rPr>
        <w:t>1</w:t>
      </w:r>
      <w:r w:rsidR="002363B2" w:rsidRPr="007A067C">
        <w:rPr>
          <w:rFonts w:ascii="Times New Roman" w:hAnsi="Times New Roman" w:cs="Times New Roman"/>
          <w:sz w:val="24"/>
          <w:szCs w:val="24"/>
        </w:rPr>
        <w:t>’</w:t>
      </w:r>
      <w:r w:rsidR="00DA73E2" w:rsidRPr="007A067C">
        <w:rPr>
          <w:rFonts w:ascii="Times New Roman" w:hAnsi="Times New Roman" w:cs="Times New Roman"/>
          <w:sz w:val="24"/>
          <w:szCs w:val="24"/>
        </w:rPr>
        <w:t xml:space="preserve">inci maddesinin </w:t>
      </w:r>
      <w:r w:rsidR="00E32144" w:rsidRPr="007A067C">
        <w:rPr>
          <w:rFonts w:ascii="Times New Roman" w:hAnsi="Times New Roman" w:cs="Times New Roman"/>
          <w:sz w:val="24"/>
          <w:szCs w:val="24"/>
        </w:rPr>
        <w:t>(</w:t>
      </w:r>
      <w:r w:rsidRPr="007A067C">
        <w:rPr>
          <w:rFonts w:ascii="Times New Roman" w:hAnsi="Times New Roman" w:cs="Times New Roman"/>
          <w:sz w:val="24"/>
          <w:szCs w:val="24"/>
        </w:rPr>
        <w:t>b</w:t>
      </w:r>
      <w:r w:rsidR="00E32144" w:rsidRPr="007A067C">
        <w:rPr>
          <w:rFonts w:ascii="Times New Roman" w:hAnsi="Times New Roman" w:cs="Times New Roman"/>
          <w:sz w:val="24"/>
          <w:szCs w:val="24"/>
        </w:rPr>
        <w:t>)</w:t>
      </w:r>
      <w:r w:rsidRPr="007A067C">
        <w:rPr>
          <w:rFonts w:ascii="Times New Roman" w:hAnsi="Times New Roman" w:cs="Times New Roman"/>
          <w:sz w:val="24"/>
          <w:szCs w:val="24"/>
        </w:rPr>
        <w:t xml:space="preserve">, </w:t>
      </w:r>
      <w:r w:rsidR="00E32144" w:rsidRPr="007A067C">
        <w:rPr>
          <w:rFonts w:ascii="Times New Roman" w:hAnsi="Times New Roman" w:cs="Times New Roman"/>
          <w:sz w:val="24"/>
          <w:szCs w:val="24"/>
        </w:rPr>
        <w:t>(</w:t>
      </w:r>
      <w:r w:rsidRPr="007A067C">
        <w:rPr>
          <w:rFonts w:ascii="Times New Roman" w:hAnsi="Times New Roman" w:cs="Times New Roman"/>
          <w:sz w:val="24"/>
          <w:szCs w:val="24"/>
        </w:rPr>
        <w:t>c</w:t>
      </w:r>
      <w:r w:rsidR="00E32144" w:rsidRPr="007A067C">
        <w:rPr>
          <w:rFonts w:ascii="Times New Roman" w:hAnsi="Times New Roman" w:cs="Times New Roman"/>
          <w:sz w:val="24"/>
          <w:szCs w:val="24"/>
        </w:rPr>
        <w:t>)</w:t>
      </w:r>
      <w:r w:rsidRPr="007A067C">
        <w:rPr>
          <w:rFonts w:ascii="Times New Roman" w:hAnsi="Times New Roman" w:cs="Times New Roman"/>
          <w:sz w:val="24"/>
          <w:szCs w:val="24"/>
        </w:rPr>
        <w:t xml:space="preserve">, </w:t>
      </w:r>
      <w:r w:rsidR="00E32144" w:rsidRPr="007A067C">
        <w:rPr>
          <w:rFonts w:ascii="Times New Roman" w:hAnsi="Times New Roman" w:cs="Times New Roman"/>
          <w:sz w:val="24"/>
          <w:szCs w:val="24"/>
        </w:rPr>
        <w:t>(</w:t>
      </w:r>
      <w:r w:rsidRPr="007A067C">
        <w:rPr>
          <w:rFonts w:ascii="Times New Roman" w:hAnsi="Times New Roman" w:cs="Times New Roman"/>
          <w:sz w:val="24"/>
          <w:szCs w:val="24"/>
        </w:rPr>
        <w:t>d</w:t>
      </w:r>
      <w:r w:rsidR="00E32144" w:rsidRPr="007A067C">
        <w:rPr>
          <w:rFonts w:ascii="Times New Roman" w:hAnsi="Times New Roman" w:cs="Times New Roman"/>
          <w:sz w:val="24"/>
          <w:szCs w:val="24"/>
        </w:rPr>
        <w:t>)</w:t>
      </w:r>
      <w:r w:rsidR="002F65DD">
        <w:rPr>
          <w:rFonts w:ascii="Times New Roman" w:hAnsi="Times New Roman" w:cs="Times New Roman"/>
          <w:sz w:val="24"/>
          <w:szCs w:val="24"/>
        </w:rPr>
        <w:t xml:space="preserve"> </w:t>
      </w:r>
      <w:r w:rsidR="00DA73E2" w:rsidRPr="007A067C">
        <w:rPr>
          <w:rFonts w:ascii="Times New Roman" w:hAnsi="Times New Roman" w:cs="Times New Roman"/>
          <w:sz w:val="24"/>
          <w:szCs w:val="24"/>
        </w:rPr>
        <w:t>fıkraların</w:t>
      </w:r>
      <w:r w:rsidR="00C40849" w:rsidRPr="007A067C">
        <w:rPr>
          <w:rFonts w:ascii="Times New Roman" w:hAnsi="Times New Roman" w:cs="Times New Roman"/>
          <w:sz w:val="24"/>
          <w:szCs w:val="24"/>
        </w:rPr>
        <w:t>da yer alan</w:t>
      </w:r>
      <w:r w:rsidR="00F73F3F">
        <w:rPr>
          <w:rFonts w:ascii="Times New Roman" w:hAnsi="Times New Roman" w:cs="Times New Roman"/>
          <w:sz w:val="24"/>
          <w:szCs w:val="24"/>
        </w:rPr>
        <w:t xml:space="preserve"> 2014-2015 ve 2015-2016 eğitim öğretim yıllarına ait</w:t>
      </w:r>
      <w:r w:rsidR="00C40849" w:rsidRPr="007A067C">
        <w:rPr>
          <w:rFonts w:ascii="Times New Roman" w:hAnsi="Times New Roman" w:cs="Times New Roman"/>
          <w:sz w:val="24"/>
          <w:szCs w:val="24"/>
        </w:rPr>
        <w:t xml:space="preserve"> </w:t>
      </w:r>
      <w:r w:rsidR="003C1ABE" w:rsidRPr="007A067C">
        <w:rPr>
          <w:rFonts w:ascii="Times New Roman" w:hAnsi="Times New Roman" w:cs="Times New Roman"/>
          <w:sz w:val="24"/>
          <w:szCs w:val="24"/>
        </w:rPr>
        <w:t>bilgileri</w:t>
      </w:r>
      <w:r w:rsidR="00F73F3F">
        <w:rPr>
          <w:rFonts w:ascii="Times New Roman" w:hAnsi="Times New Roman" w:cs="Times New Roman"/>
          <w:sz w:val="24"/>
          <w:szCs w:val="24"/>
        </w:rPr>
        <w:t>ni</w:t>
      </w:r>
      <w:r w:rsidR="003C1ABE" w:rsidRPr="007A067C">
        <w:rPr>
          <w:rFonts w:ascii="Times New Roman" w:hAnsi="Times New Roman" w:cs="Times New Roman"/>
          <w:sz w:val="24"/>
          <w:szCs w:val="24"/>
        </w:rPr>
        <w:t xml:space="preserve"> </w:t>
      </w:r>
      <w:r w:rsidR="00E97961" w:rsidRPr="007A067C">
        <w:rPr>
          <w:rFonts w:ascii="Times New Roman" w:hAnsi="Times New Roman" w:cs="Times New Roman"/>
          <w:sz w:val="24"/>
          <w:szCs w:val="24"/>
        </w:rPr>
        <w:t>Modüle</w:t>
      </w:r>
      <w:r w:rsidR="002F65DD">
        <w:rPr>
          <w:rFonts w:ascii="Times New Roman" w:hAnsi="Times New Roman" w:cs="Times New Roman"/>
          <w:sz w:val="24"/>
          <w:szCs w:val="24"/>
        </w:rPr>
        <w:t xml:space="preserve"> </w:t>
      </w:r>
      <w:r w:rsidR="00D83AA0">
        <w:rPr>
          <w:rFonts w:ascii="Times New Roman" w:hAnsi="Times New Roman" w:cs="Times New Roman"/>
          <w:sz w:val="24"/>
          <w:szCs w:val="24"/>
        </w:rPr>
        <w:t>girecektir</w:t>
      </w:r>
      <w:r w:rsidR="00C03EF5" w:rsidRPr="007A067C">
        <w:rPr>
          <w:rFonts w:ascii="Times New Roman" w:hAnsi="Times New Roman" w:cs="Times New Roman"/>
          <w:sz w:val="24"/>
          <w:szCs w:val="24"/>
        </w:rPr>
        <w:t>.</w:t>
      </w:r>
    </w:p>
    <w:p w:rsidR="00BB6A47" w:rsidRPr="007A067C" w:rsidRDefault="00BB6A47" w:rsidP="00AB71AB">
      <w:pPr>
        <w:pStyle w:val="Bodytext90"/>
        <w:shd w:val="clear" w:color="auto" w:fill="auto"/>
        <w:tabs>
          <w:tab w:val="left" w:pos="591"/>
        </w:tabs>
        <w:spacing w:before="0" w:after="0" w:line="240" w:lineRule="auto"/>
        <w:ind w:firstLine="584"/>
        <w:rPr>
          <w:rFonts w:ascii="Times New Roman" w:hAnsi="Times New Roman" w:cs="Times New Roman"/>
          <w:sz w:val="24"/>
          <w:szCs w:val="24"/>
        </w:rPr>
      </w:pPr>
    </w:p>
    <w:p w:rsidR="00D930E9" w:rsidRDefault="00F73F3F" w:rsidP="00F73F3F">
      <w:pPr>
        <w:pStyle w:val="ListeParagraf"/>
        <w:spacing w:after="0"/>
        <w:ind w:left="851" w:hanging="284"/>
        <w:jc w:val="both"/>
        <w:rPr>
          <w:rFonts w:ascii="Times New Roman" w:eastAsia="Book Antiqua" w:hAnsi="Times New Roman" w:cs="Times New Roman"/>
          <w:sz w:val="24"/>
          <w:szCs w:val="24"/>
        </w:rPr>
      </w:pPr>
      <w:r w:rsidRPr="00F73F3F">
        <w:rPr>
          <w:rFonts w:ascii="Times New Roman" w:eastAsia="Book Antiqua" w:hAnsi="Times New Roman" w:cs="Times New Roman"/>
          <w:sz w:val="24"/>
          <w:szCs w:val="24"/>
        </w:rPr>
        <w:t>b)</w:t>
      </w:r>
      <w:r w:rsidRPr="00F73F3F">
        <w:rPr>
          <w:rFonts w:ascii="Times New Roman" w:eastAsia="Book Antiqua" w:hAnsi="Times New Roman" w:cs="Times New Roman"/>
          <w:sz w:val="24"/>
          <w:szCs w:val="24"/>
        </w:rPr>
        <w:tab/>
        <w:t>Okul yöneticileri Yönetmelik eki Eğitim ve Öğretim Desteği Verilebilecek Öğrencilerin Tespit Formu’nun (Ek-12)</w:t>
      </w:r>
      <w:r>
        <w:rPr>
          <w:rFonts w:ascii="Times New Roman" w:eastAsia="Book Antiqua" w:hAnsi="Times New Roman" w:cs="Times New Roman"/>
          <w:sz w:val="24"/>
          <w:szCs w:val="24"/>
        </w:rPr>
        <w:t xml:space="preserve"> </w:t>
      </w:r>
      <w:r w:rsidRPr="00F73F3F">
        <w:rPr>
          <w:rFonts w:ascii="Times New Roman" w:eastAsia="Book Antiqua" w:hAnsi="Times New Roman" w:cs="Times New Roman"/>
          <w:sz w:val="24"/>
          <w:szCs w:val="24"/>
        </w:rPr>
        <w:t>2’nci maddesinde belirtilen; ailede çalışan anne ve baba, anne ve babanın ayrı olması durumunda öğrencinin veli/vasi</w:t>
      </w:r>
      <w:r>
        <w:rPr>
          <w:rFonts w:ascii="Times New Roman" w:eastAsia="Book Antiqua" w:hAnsi="Times New Roman" w:cs="Times New Roman"/>
          <w:sz w:val="24"/>
          <w:szCs w:val="24"/>
        </w:rPr>
        <w:t xml:space="preserve"> </w:t>
      </w:r>
      <w:r w:rsidRPr="00F73F3F">
        <w:rPr>
          <w:rFonts w:ascii="Times New Roman" w:eastAsia="Book Antiqua" w:hAnsi="Times New Roman" w:cs="Times New Roman"/>
          <w:sz w:val="24"/>
          <w:szCs w:val="24"/>
        </w:rPr>
        <w:t xml:space="preserve">gelirleri ile kira gelirleri (maaş veya aylık kapsamında yapılan ödemeler dışında kalan </w:t>
      </w:r>
      <w:r w:rsidRPr="00F73F3F">
        <w:rPr>
          <w:rFonts w:ascii="Times New Roman" w:eastAsia="Book Antiqua" w:hAnsi="Times New Roman" w:cs="Times New Roman"/>
          <w:sz w:val="24"/>
          <w:szCs w:val="24"/>
        </w:rPr>
        <w:lastRenderedPageBreak/>
        <w:t>bilirkişi ücreti, görev tazminatı, sınav ücreti, ek ders ücreti gibi ek ödemeler hariç)</w:t>
      </w:r>
      <w:r>
        <w:rPr>
          <w:rFonts w:ascii="Times New Roman" w:eastAsia="Book Antiqua" w:hAnsi="Times New Roman" w:cs="Times New Roman"/>
          <w:sz w:val="24"/>
          <w:szCs w:val="24"/>
        </w:rPr>
        <w:t xml:space="preserve"> </w:t>
      </w:r>
      <w:r w:rsidRPr="00F73F3F">
        <w:rPr>
          <w:rFonts w:ascii="Times New Roman" w:eastAsia="Book Antiqua" w:hAnsi="Times New Roman" w:cs="Times New Roman"/>
          <w:sz w:val="24"/>
          <w:szCs w:val="24"/>
        </w:rPr>
        <w:t>Ailenin Aylık Toplam Gelirine ilişkin belgeye göre</w:t>
      </w:r>
      <w:r>
        <w:rPr>
          <w:rFonts w:ascii="Times New Roman" w:eastAsia="Book Antiqua" w:hAnsi="Times New Roman" w:cs="Times New Roman"/>
          <w:sz w:val="24"/>
          <w:szCs w:val="24"/>
        </w:rPr>
        <w:t xml:space="preserve"> </w:t>
      </w:r>
      <w:r w:rsidRPr="00F73F3F">
        <w:rPr>
          <w:rFonts w:ascii="Times New Roman" w:eastAsia="Book Antiqua" w:hAnsi="Times New Roman" w:cs="Times New Roman"/>
          <w:sz w:val="24"/>
          <w:szCs w:val="24"/>
        </w:rPr>
        <w:t>bilgileri</w:t>
      </w:r>
      <w:r>
        <w:rPr>
          <w:rFonts w:ascii="Times New Roman" w:eastAsia="Book Antiqua" w:hAnsi="Times New Roman" w:cs="Times New Roman"/>
          <w:sz w:val="24"/>
          <w:szCs w:val="24"/>
        </w:rPr>
        <w:t xml:space="preserve"> </w:t>
      </w:r>
      <w:r w:rsidRPr="00F73F3F">
        <w:rPr>
          <w:rFonts w:ascii="Times New Roman" w:eastAsia="Book Antiqua" w:hAnsi="Times New Roman" w:cs="Times New Roman"/>
          <w:sz w:val="24"/>
          <w:szCs w:val="24"/>
        </w:rPr>
        <w:t>Modüle</w:t>
      </w:r>
      <w:r>
        <w:rPr>
          <w:rFonts w:ascii="Times New Roman" w:eastAsia="Book Antiqua" w:hAnsi="Times New Roman" w:cs="Times New Roman"/>
          <w:sz w:val="24"/>
          <w:szCs w:val="24"/>
        </w:rPr>
        <w:t xml:space="preserve"> </w:t>
      </w:r>
      <w:r w:rsidRPr="00F73F3F">
        <w:rPr>
          <w:rFonts w:ascii="Times New Roman" w:eastAsia="Book Antiqua" w:hAnsi="Times New Roman" w:cs="Times New Roman"/>
          <w:sz w:val="24"/>
          <w:szCs w:val="24"/>
        </w:rPr>
        <w:t>girecektir.</w:t>
      </w:r>
    </w:p>
    <w:p w:rsidR="00F73F3F" w:rsidRPr="00D930E9" w:rsidRDefault="00F73F3F" w:rsidP="00AB71AB">
      <w:pPr>
        <w:pStyle w:val="ListeParagraf"/>
        <w:spacing w:after="0"/>
        <w:rPr>
          <w:rFonts w:ascii="Times New Roman" w:hAnsi="Times New Roman" w:cs="Times New Roman"/>
          <w:sz w:val="16"/>
          <w:szCs w:val="16"/>
        </w:rPr>
      </w:pPr>
    </w:p>
    <w:p w:rsidR="00027A17" w:rsidRPr="007A067C" w:rsidRDefault="00F73F3F" w:rsidP="00F73F3F">
      <w:pPr>
        <w:pStyle w:val="Bodytext90"/>
        <w:shd w:val="clear" w:color="auto" w:fill="auto"/>
        <w:spacing w:before="0" w:after="0" w:line="240" w:lineRule="auto"/>
        <w:ind w:left="851" w:hanging="284"/>
        <w:rPr>
          <w:rFonts w:ascii="Times New Roman" w:hAnsi="Times New Roman" w:cs="Times New Roman"/>
          <w:sz w:val="24"/>
          <w:szCs w:val="24"/>
        </w:rPr>
      </w:pPr>
      <w:r>
        <w:rPr>
          <w:rFonts w:ascii="Times New Roman" w:hAnsi="Times New Roman" w:cs="Times New Roman"/>
          <w:sz w:val="24"/>
          <w:szCs w:val="24"/>
        </w:rPr>
        <w:t xml:space="preserve">c) </w:t>
      </w:r>
      <w:r w:rsidR="00AB645E" w:rsidRPr="00D930E9">
        <w:rPr>
          <w:rFonts w:ascii="Times New Roman" w:hAnsi="Times New Roman" w:cs="Times New Roman"/>
          <w:sz w:val="24"/>
          <w:szCs w:val="24"/>
        </w:rPr>
        <w:t xml:space="preserve">Okul yöneticileri </w:t>
      </w:r>
      <w:r w:rsidR="00461EA9" w:rsidRPr="00D930E9">
        <w:rPr>
          <w:rFonts w:ascii="Times New Roman" w:hAnsi="Times New Roman" w:cs="Times New Roman"/>
          <w:sz w:val="24"/>
          <w:szCs w:val="24"/>
        </w:rPr>
        <w:t>Yönetmelik eki Eğitim ve Öğretim Desteği Verilebilecek Öğrencilerin Tespit Formu</w:t>
      </w:r>
      <w:r w:rsidRPr="00D930E9">
        <w:rPr>
          <w:rFonts w:ascii="Times New Roman" w:hAnsi="Times New Roman" w:cs="Times New Roman"/>
          <w:sz w:val="24"/>
          <w:szCs w:val="24"/>
        </w:rPr>
        <w:t>’nun</w:t>
      </w:r>
      <w:r w:rsidR="00461EA9" w:rsidRPr="00D930E9">
        <w:rPr>
          <w:rFonts w:ascii="Times New Roman" w:hAnsi="Times New Roman" w:cs="Times New Roman"/>
          <w:sz w:val="24"/>
          <w:szCs w:val="24"/>
        </w:rPr>
        <w:t xml:space="preserve"> (Ek-12)</w:t>
      </w:r>
      <w:r w:rsidRPr="00D930E9">
        <w:rPr>
          <w:rFonts w:ascii="Times New Roman" w:hAnsi="Times New Roman" w:cs="Times New Roman"/>
          <w:sz w:val="24"/>
          <w:szCs w:val="24"/>
        </w:rPr>
        <w:t xml:space="preserve"> </w:t>
      </w:r>
      <w:r w:rsidR="00D727DB" w:rsidRPr="00D930E9">
        <w:rPr>
          <w:rFonts w:ascii="Times New Roman" w:hAnsi="Times New Roman" w:cs="Times New Roman"/>
          <w:sz w:val="24"/>
          <w:szCs w:val="24"/>
        </w:rPr>
        <w:t>3</w:t>
      </w:r>
      <w:r w:rsidR="002363B2" w:rsidRPr="00D930E9">
        <w:rPr>
          <w:rFonts w:ascii="Times New Roman" w:hAnsi="Times New Roman" w:cs="Times New Roman"/>
          <w:sz w:val="24"/>
          <w:szCs w:val="24"/>
        </w:rPr>
        <w:t>’</w:t>
      </w:r>
      <w:r w:rsidR="00D727DB" w:rsidRPr="00D930E9">
        <w:rPr>
          <w:rFonts w:ascii="Times New Roman" w:hAnsi="Times New Roman" w:cs="Times New Roman"/>
          <w:sz w:val="24"/>
          <w:szCs w:val="24"/>
        </w:rPr>
        <w:t>üncü maddesinde belirtilen;</w:t>
      </w:r>
      <w:r w:rsidR="00AB645E" w:rsidRPr="00D930E9">
        <w:rPr>
          <w:rFonts w:ascii="Times New Roman" w:hAnsi="Times New Roman" w:cs="Times New Roman"/>
          <w:sz w:val="24"/>
          <w:szCs w:val="24"/>
        </w:rPr>
        <w:t xml:space="preserve"> Ailede Öğrenim Gören Diğer Çocuklar bölümünde</w:t>
      </w:r>
      <w:r w:rsidR="002F65DD">
        <w:rPr>
          <w:rFonts w:ascii="Times New Roman" w:hAnsi="Times New Roman" w:cs="Times New Roman"/>
          <w:sz w:val="24"/>
          <w:szCs w:val="24"/>
        </w:rPr>
        <w:t xml:space="preserve"> </w:t>
      </w:r>
      <w:r w:rsidR="00AB645E" w:rsidRPr="00D930E9">
        <w:rPr>
          <w:rFonts w:ascii="Times New Roman" w:hAnsi="Times New Roman" w:cs="Times New Roman"/>
          <w:sz w:val="24"/>
          <w:szCs w:val="24"/>
        </w:rPr>
        <w:t>üniversitede okuyan</w:t>
      </w:r>
      <w:r w:rsidR="003D4E34" w:rsidRPr="00D930E9">
        <w:rPr>
          <w:rFonts w:ascii="Times New Roman" w:hAnsi="Times New Roman" w:cs="Times New Roman"/>
          <w:sz w:val="24"/>
          <w:szCs w:val="24"/>
        </w:rPr>
        <w:t xml:space="preserve"> veya </w:t>
      </w:r>
      <w:r w:rsidR="00C01AEB" w:rsidRPr="00D930E9">
        <w:rPr>
          <w:rFonts w:ascii="Times New Roman" w:hAnsi="Times New Roman" w:cs="Times New Roman"/>
          <w:sz w:val="24"/>
          <w:szCs w:val="24"/>
        </w:rPr>
        <w:t>201</w:t>
      </w:r>
      <w:r>
        <w:rPr>
          <w:rFonts w:ascii="Times New Roman" w:hAnsi="Times New Roman" w:cs="Times New Roman"/>
          <w:sz w:val="24"/>
          <w:szCs w:val="24"/>
        </w:rPr>
        <w:t>6</w:t>
      </w:r>
      <w:r w:rsidR="00C01AEB" w:rsidRPr="00D930E9">
        <w:rPr>
          <w:rFonts w:ascii="Times New Roman" w:hAnsi="Times New Roman" w:cs="Times New Roman"/>
          <w:sz w:val="24"/>
          <w:szCs w:val="24"/>
        </w:rPr>
        <w:t>-201</w:t>
      </w:r>
      <w:r>
        <w:rPr>
          <w:rFonts w:ascii="Times New Roman" w:hAnsi="Times New Roman" w:cs="Times New Roman"/>
          <w:sz w:val="24"/>
          <w:szCs w:val="24"/>
        </w:rPr>
        <w:t>7</w:t>
      </w:r>
      <w:r w:rsidR="00304672" w:rsidRPr="00D930E9">
        <w:rPr>
          <w:rFonts w:ascii="Times New Roman" w:hAnsi="Times New Roman" w:cs="Times New Roman"/>
          <w:sz w:val="24"/>
          <w:szCs w:val="24"/>
        </w:rPr>
        <w:t xml:space="preserve"> eğitim öğretim yılında </w:t>
      </w:r>
      <w:r w:rsidR="003D4E34" w:rsidRPr="00D930E9">
        <w:rPr>
          <w:rFonts w:ascii="Times New Roman" w:hAnsi="Times New Roman" w:cs="Times New Roman"/>
          <w:sz w:val="24"/>
          <w:szCs w:val="24"/>
        </w:rPr>
        <w:t>üniversitede okumaya hak kazanan</w:t>
      </w:r>
      <w:r w:rsidR="00AB645E" w:rsidRPr="00D930E9">
        <w:rPr>
          <w:rFonts w:ascii="Times New Roman" w:hAnsi="Times New Roman" w:cs="Times New Roman"/>
          <w:sz w:val="24"/>
          <w:szCs w:val="24"/>
        </w:rPr>
        <w:t xml:space="preserve"> öğrenci</w:t>
      </w:r>
      <w:r w:rsidR="003C1ABE" w:rsidRPr="00D930E9">
        <w:rPr>
          <w:rFonts w:ascii="Times New Roman" w:hAnsi="Times New Roman" w:cs="Times New Roman"/>
          <w:sz w:val="24"/>
          <w:szCs w:val="24"/>
        </w:rPr>
        <w:t xml:space="preserve"> bilgilerini</w:t>
      </w:r>
      <w:r w:rsidR="002F65DD">
        <w:rPr>
          <w:rFonts w:ascii="Times New Roman" w:hAnsi="Times New Roman" w:cs="Times New Roman"/>
          <w:sz w:val="24"/>
          <w:szCs w:val="24"/>
        </w:rPr>
        <w:t xml:space="preserve"> </w:t>
      </w:r>
      <w:r>
        <w:rPr>
          <w:rFonts w:ascii="Times New Roman" w:hAnsi="Times New Roman" w:cs="Times New Roman"/>
          <w:sz w:val="24"/>
          <w:szCs w:val="24"/>
        </w:rPr>
        <w:t xml:space="preserve">belge kontrolü yaparak </w:t>
      </w:r>
      <w:r w:rsidR="00AE3005" w:rsidRPr="00D930E9">
        <w:rPr>
          <w:rFonts w:ascii="Times New Roman" w:hAnsi="Times New Roman" w:cs="Times New Roman"/>
          <w:sz w:val="24"/>
          <w:szCs w:val="24"/>
        </w:rPr>
        <w:t>Modüle girecek</w:t>
      </w:r>
      <w:r w:rsidR="00C03EF5" w:rsidRPr="00D930E9">
        <w:rPr>
          <w:rFonts w:ascii="Times New Roman" w:hAnsi="Times New Roman" w:cs="Times New Roman"/>
          <w:sz w:val="24"/>
          <w:szCs w:val="24"/>
        </w:rPr>
        <w:t>tir.</w:t>
      </w:r>
      <w:r w:rsidR="00E362C6" w:rsidRPr="00D930E9">
        <w:rPr>
          <w:rFonts w:ascii="Times New Roman" w:hAnsi="Times New Roman" w:cs="Times New Roman"/>
          <w:sz w:val="24"/>
          <w:szCs w:val="24"/>
        </w:rPr>
        <w:t xml:space="preserve"> Ayrıca okul yöneticileri;  </w:t>
      </w:r>
      <w:r>
        <w:rPr>
          <w:rFonts w:ascii="Times New Roman" w:hAnsi="Times New Roman" w:cs="Times New Roman"/>
          <w:sz w:val="24"/>
          <w:szCs w:val="24"/>
        </w:rPr>
        <w:t>e-okul sistemi dışında yer alan kardeş öğrencilerin</w:t>
      </w:r>
      <w:r w:rsidR="00E362C6" w:rsidRPr="00D930E9">
        <w:rPr>
          <w:rFonts w:ascii="Times New Roman" w:hAnsi="Times New Roman" w:cs="Times New Roman"/>
          <w:sz w:val="24"/>
          <w:szCs w:val="24"/>
        </w:rPr>
        <w:t xml:space="preserve"> öğrenim belgelerini</w:t>
      </w:r>
      <w:r w:rsidR="00D930E9" w:rsidRPr="00D930E9">
        <w:rPr>
          <w:rFonts w:ascii="Times New Roman" w:hAnsi="Times New Roman" w:cs="Times New Roman"/>
          <w:sz w:val="24"/>
          <w:szCs w:val="24"/>
        </w:rPr>
        <w:t xml:space="preserve"> kontrol ederek bilgilerini Modüle girecektir.</w:t>
      </w:r>
    </w:p>
    <w:p w:rsidR="00F73F3F" w:rsidRPr="00F73F3F" w:rsidRDefault="00F73F3F" w:rsidP="00807C71">
      <w:pPr>
        <w:pStyle w:val="Bodytext90"/>
        <w:tabs>
          <w:tab w:val="left" w:pos="709"/>
          <w:tab w:val="left" w:pos="851"/>
        </w:tabs>
        <w:spacing w:after="0" w:line="240" w:lineRule="auto"/>
        <w:ind w:left="851" w:hanging="267"/>
        <w:rPr>
          <w:rFonts w:ascii="Times New Roman" w:hAnsi="Times New Roman" w:cs="Times New Roman"/>
          <w:sz w:val="24"/>
          <w:szCs w:val="24"/>
        </w:rPr>
      </w:pPr>
      <w:r w:rsidRPr="00F73F3F">
        <w:rPr>
          <w:rFonts w:ascii="Times New Roman" w:hAnsi="Times New Roman" w:cs="Times New Roman"/>
          <w:sz w:val="24"/>
          <w:szCs w:val="24"/>
        </w:rPr>
        <w:t>ç)</w:t>
      </w:r>
      <w:r w:rsidR="00807C71">
        <w:rPr>
          <w:rFonts w:ascii="Times New Roman" w:hAnsi="Times New Roman" w:cs="Times New Roman"/>
          <w:sz w:val="24"/>
          <w:szCs w:val="24"/>
        </w:rPr>
        <w:t xml:space="preserve"> </w:t>
      </w:r>
      <w:r w:rsidRPr="00F73F3F">
        <w:rPr>
          <w:rFonts w:ascii="Times New Roman" w:hAnsi="Times New Roman" w:cs="Times New Roman"/>
          <w:sz w:val="24"/>
          <w:szCs w:val="24"/>
        </w:rPr>
        <w:t>Okul yöneticileri Yönetmelik eki Eğitim ve Öğretim Desteği Verilebilecek Öğrencilerin Tespit Formu’nun (Ek-12) 4’üncü maddesinin 4’üncü ve 5’inci satırlarında yer alan durumlara ilişkin</w:t>
      </w:r>
      <w:r>
        <w:rPr>
          <w:rFonts w:ascii="Times New Roman" w:hAnsi="Times New Roman" w:cs="Times New Roman"/>
          <w:sz w:val="24"/>
          <w:szCs w:val="24"/>
        </w:rPr>
        <w:t xml:space="preserve"> </w:t>
      </w:r>
      <w:r w:rsidRPr="00F73F3F">
        <w:rPr>
          <w:rFonts w:ascii="Times New Roman" w:hAnsi="Times New Roman" w:cs="Times New Roman"/>
          <w:sz w:val="24"/>
          <w:szCs w:val="24"/>
        </w:rPr>
        <w:t>onaylı belgesini kontrol ederek bilgilerini Modüle girecektir</w:t>
      </w:r>
    </w:p>
    <w:p w:rsidR="00F73F3F" w:rsidRPr="00F73F3F" w:rsidRDefault="00CF75EA" w:rsidP="00F73F3F">
      <w:pPr>
        <w:pStyle w:val="Bodytext90"/>
        <w:tabs>
          <w:tab w:val="left" w:pos="709"/>
        </w:tabs>
        <w:spacing w:after="0" w:line="240" w:lineRule="auto"/>
        <w:ind w:left="851" w:hanging="267"/>
        <w:rPr>
          <w:rFonts w:ascii="Times New Roman" w:hAnsi="Times New Roman" w:cs="Times New Roman"/>
          <w:sz w:val="24"/>
          <w:szCs w:val="24"/>
        </w:rPr>
      </w:pPr>
      <w:r>
        <w:rPr>
          <w:rFonts w:ascii="Times New Roman" w:hAnsi="Times New Roman" w:cs="Times New Roman"/>
          <w:sz w:val="24"/>
          <w:szCs w:val="24"/>
        </w:rPr>
        <w:t xml:space="preserve">d) </w:t>
      </w:r>
      <w:r w:rsidR="00F73F3F" w:rsidRPr="00F73F3F">
        <w:rPr>
          <w:rFonts w:ascii="Times New Roman" w:hAnsi="Times New Roman" w:cs="Times New Roman"/>
          <w:sz w:val="24"/>
          <w:szCs w:val="24"/>
        </w:rPr>
        <w:t>Okul yöneticileri Yönetmelik eki Eğitim ve Öğretim Desteği Verilebilecek Öğrencilerin Tespit Formu’nun (Ek-12)</w:t>
      </w:r>
      <w:r w:rsidR="00F73F3F">
        <w:rPr>
          <w:rFonts w:ascii="Times New Roman" w:hAnsi="Times New Roman" w:cs="Times New Roman"/>
          <w:sz w:val="24"/>
          <w:szCs w:val="24"/>
        </w:rPr>
        <w:t xml:space="preserve"> </w:t>
      </w:r>
      <w:r w:rsidR="00F73F3F" w:rsidRPr="00F73F3F">
        <w:rPr>
          <w:rFonts w:ascii="Times New Roman" w:hAnsi="Times New Roman" w:cs="Times New Roman"/>
          <w:sz w:val="24"/>
          <w:szCs w:val="24"/>
        </w:rPr>
        <w:t>6’ncı maddesinde belirtilen; 5580 sayılı Kanunun 13’üncü</w:t>
      </w:r>
      <w:r w:rsidR="00F73F3F">
        <w:rPr>
          <w:rFonts w:ascii="Times New Roman" w:hAnsi="Times New Roman" w:cs="Times New Roman"/>
          <w:sz w:val="24"/>
          <w:szCs w:val="24"/>
        </w:rPr>
        <w:t xml:space="preserve"> </w:t>
      </w:r>
      <w:r w:rsidR="00F73F3F" w:rsidRPr="00F73F3F">
        <w:rPr>
          <w:rFonts w:ascii="Times New Roman" w:hAnsi="Times New Roman" w:cs="Times New Roman"/>
          <w:sz w:val="24"/>
          <w:szCs w:val="24"/>
        </w:rPr>
        <w:t>maddesinde belirtilen çocukların bilgilerini Modüle girecektir.</w:t>
      </w:r>
    </w:p>
    <w:p w:rsidR="00F73F3F" w:rsidRPr="00F73F3F" w:rsidRDefault="00ED3269" w:rsidP="00F73F3F">
      <w:pPr>
        <w:pStyle w:val="Bodytext90"/>
        <w:tabs>
          <w:tab w:val="left" w:pos="709"/>
        </w:tabs>
        <w:spacing w:after="0" w:line="240" w:lineRule="auto"/>
        <w:ind w:left="851" w:hanging="267"/>
        <w:rPr>
          <w:rFonts w:ascii="Times New Roman" w:hAnsi="Times New Roman" w:cs="Times New Roman"/>
          <w:sz w:val="24"/>
          <w:szCs w:val="24"/>
        </w:rPr>
      </w:pPr>
      <w:r>
        <w:rPr>
          <w:rFonts w:ascii="Times New Roman" w:hAnsi="Times New Roman" w:cs="Times New Roman"/>
          <w:sz w:val="24"/>
          <w:szCs w:val="24"/>
        </w:rPr>
        <w:t xml:space="preserve">e) </w:t>
      </w:r>
      <w:r w:rsidR="00F73F3F" w:rsidRPr="00F73F3F">
        <w:rPr>
          <w:rFonts w:ascii="Times New Roman" w:hAnsi="Times New Roman" w:cs="Times New Roman"/>
          <w:sz w:val="24"/>
          <w:szCs w:val="24"/>
        </w:rPr>
        <w:t>Okul yöneticileri, Yönetmelik eki Eğitim ve Öğretim Desteği Verilebilecek Öğrencilerin Tespit Formu’nda (Ek-12)</w:t>
      </w:r>
      <w:r w:rsidR="003E442C">
        <w:rPr>
          <w:rFonts w:ascii="Times New Roman" w:hAnsi="Times New Roman" w:cs="Times New Roman"/>
          <w:sz w:val="24"/>
          <w:szCs w:val="24"/>
        </w:rPr>
        <w:t xml:space="preserve"> </w:t>
      </w:r>
      <w:r w:rsidR="00F73F3F" w:rsidRPr="00F73F3F">
        <w:rPr>
          <w:rFonts w:ascii="Times New Roman" w:hAnsi="Times New Roman" w:cs="Times New Roman"/>
          <w:sz w:val="24"/>
          <w:szCs w:val="24"/>
        </w:rPr>
        <w:t>yer alan bilgi ve belgeleri kontrol ederek Modüle girecektir. Başvuru çıktısının onaylı bir örneği veliye/vasiye verilecek bir örneği de okul müdürlüklerinde</w:t>
      </w:r>
      <w:r w:rsidR="003E442C">
        <w:rPr>
          <w:rFonts w:ascii="Times New Roman" w:hAnsi="Times New Roman" w:cs="Times New Roman"/>
          <w:sz w:val="24"/>
          <w:szCs w:val="24"/>
        </w:rPr>
        <w:t xml:space="preserve"> </w:t>
      </w:r>
      <w:r w:rsidR="00F73F3F" w:rsidRPr="00F73F3F">
        <w:rPr>
          <w:rFonts w:ascii="Times New Roman" w:hAnsi="Times New Roman" w:cs="Times New Roman"/>
          <w:sz w:val="24"/>
          <w:szCs w:val="24"/>
        </w:rPr>
        <w:t>muhafaza</w:t>
      </w:r>
      <w:r w:rsidR="003E442C">
        <w:rPr>
          <w:rFonts w:ascii="Times New Roman" w:hAnsi="Times New Roman" w:cs="Times New Roman"/>
          <w:sz w:val="24"/>
          <w:szCs w:val="24"/>
        </w:rPr>
        <w:t xml:space="preserve"> </w:t>
      </w:r>
      <w:r w:rsidR="00F73F3F" w:rsidRPr="00F73F3F">
        <w:rPr>
          <w:rFonts w:ascii="Times New Roman" w:hAnsi="Times New Roman" w:cs="Times New Roman"/>
          <w:sz w:val="24"/>
          <w:szCs w:val="24"/>
        </w:rPr>
        <w:t>edilecektir.</w:t>
      </w:r>
      <w:r w:rsidR="003E442C">
        <w:rPr>
          <w:rFonts w:ascii="Times New Roman" w:hAnsi="Times New Roman" w:cs="Times New Roman"/>
          <w:sz w:val="24"/>
          <w:szCs w:val="24"/>
        </w:rPr>
        <w:t xml:space="preserve"> </w:t>
      </w:r>
      <w:r w:rsidR="00F73F3F" w:rsidRPr="00F73F3F">
        <w:rPr>
          <w:rFonts w:ascii="Times New Roman" w:hAnsi="Times New Roman" w:cs="Times New Roman"/>
          <w:sz w:val="24"/>
          <w:szCs w:val="24"/>
        </w:rPr>
        <w:t>Gerçeğe aykırı bilgi ve belge girişinde bulunan okul yöneticileri hakkında yasal işlem yapılacaktır.</w:t>
      </w:r>
    </w:p>
    <w:p w:rsidR="00F73F3F" w:rsidRPr="00F73F3F" w:rsidRDefault="00F73F3F" w:rsidP="00ED3269">
      <w:pPr>
        <w:pStyle w:val="Bodytext90"/>
        <w:tabs>
          <w:tab w:val="left" w:pos="709"/>
        </w:tabs>
        <w:spacing w:after="0" w:line="240" w:lineRule="auto"/>
        <w:ind w:left="851" w:hanging="267"/>
        <w:rPr>
          <w:rFonts w:ascii="Times New Roman" w:hAnsi="Times New Roman" w:cs="Times New Roman"/>
          <w:sz w:val="24"/>
          <w:szCs w:val="24"/>
        </w:rPr>
      </w:pPr>
      <w:r w:rsidRPr="00F73F3F">
        <w:rPr>
          <w:rFonts w:ascii="Times New Roman" w:hAnsi="Times New Roman" w:cs="Times New Roman"/>
          <w:sz w:val="24"/>
          <w:szCs w:val="24"/>
        </w:rPr>
        <w:t xml:space="preserve">f) </w:t>
      </w:r>
      <w:r w:rsidR="00C00EC9">
        <w:rPr>
          <w:rFonts w:ascii="Times New Roman" w:hAnsi="Times New Roman" w:cs="Times New Roman"/>
          <w:sz w:val="24"/>
          <w:szCs w:val="24"/>
        </w:rPr>
        <w:t xml:space="preserve"> </w:t>
      </w:r>
      <w:r w:rsidRPr="00F73F3F">
        <w:rPr>
          <w:rFonts w:ascii="Times New Roman" w:hAnsi="Times New Roman" w:cs="Times New Roman"/>
          <w:sz w:val="24"/>
          <w:szCs w:val="24"/>
        </w:rPr>
        <w:t>Başvuru esnasında okul yönetimlerince (a), (b), (c), (ç) ve (d) maddelerinde belirtilen belgelerin aslı görülerek birer örneği teslim alınacaktır.</w:t>
      </w:r>
    </w:p>
    <w:p w:rsidR="00EE2412" w:rsidRDefault="00EE2412" w:rsidP="00F73F3F">
      <w:pPr>
        <w:pStyle w:val="Bodytext90"/>
        <w:shd w:val="clear" w:color="auto" w:fill="auto"/>
        <w:tabs>
          <w:tab w:val="left" w:pos="709"/>
        </w:tabs>
        <w:spacing w:before="0" w:after="0" w:line="240" w:lineRule="auto"/>
        <w:ind w:left="851" w:hanging="267"/>
        <w:rPr>
          <w:rFonts w:ascii="Times New Roman" w:hAnsi="Times New Roman" w:cs="Times New Roman"/>
          <w:sz w:val="24"/>
          <w:szCs w:val="24"/>
        </w:rPr>
      </w:pPr>
    </w:p>
    <w:p w:rsidR="00DF5507" w:rsidRPr="007A067C" w:rsidRDefault="003E442C" w:rsidP="003E442C">
      <w:pPr>
        <w:pStyle w:val="Bodytext90"/>
        <w:shd w:val="clear" w:color="auto" w:fill="auto"/>
        <w:tabs>
          <w:tab w:val="left" w:pos="591"/>
        </w:tabs>
        <w:spacing w:before="0" w:after="0" w:line="240" w:lineRule="auto"/>
        <w:ind w:left="568" w:firstLine="0"/>
        <w:rPr>
          <w:rFonts w:ascii="Times New Roman" w:hAnsi="Times New Roman" w:cs="Times New Roman"/>
          <w:b/>
          <w:sz w:val="24"/>
          <w:szCs w:val="24"/>
        </w:rPr>
      </w:pPr>
      <w:r>
        <w:rPr>
          <w:rFonts w:ascii="Times New Roman" w:hAnsi="Times New Roman" w:cs="Times New Roman"/>
          <w:b/>
          <w:sz w:val="24"/>
          <w:szCs w:val="24"/>
        </w:rPr>
        <w:t>5.</w:t>
      </w:r>
      <w:r w:rsidR="00777A82" w:rsidRPr="007A067C">
        <w:rPr>
          <w:rFonts w:ascii="Times New Roman" w:hAnsi="Times New Roman" w:cs="Times New Roman"/>
          <w:b/>
          <w:sz w:val="24"/>
          <w:szCs w:val="24"/>
        </w:rPr>
        <w:t>DESTEKTEN YARARLANMAK İSTEYEN ÖĞRENCİ</w:t>
      </w:r>
      <w:r w:rsidR="00EC2855" w:rsidRPr="007A067C">
        <w:rPr>
          <w:rFonts w:ascii="Times New Roman" w:hAnsi="Times New Roman" w:cs="Times New Roman"/>
          <w:b/>
          <w:sz w:val="24"/>
          <w:szCs w:val="24"/>
        </w:rPr>
        <w:t xml:space="preserve"> VELİLERİNİN</w:t>
      </w:r>
      <w:r w:rsidR="00A247EE" w:rsidRPr="007A067C">
        <w:rPr>
          <w:rFonts w:ascii="Times New Roman" w:hAnsi="Times New Roman" w:cs="Times New Roman"/>
          <w:b/>
          <w:sz w:val="24"/>
          <w:szCs w:val="24"/>
        </w:rPr>
        <w:t>/</w:t>
      </w:r>
      <w:r w:rsidR="00913976">
        <w:rPr>
          <w:rFonts w:ascii="Times New Roman" w:hAnsi="Times New Roman" w:cs="Times New Roman"/>
          <w:b/>
          <w:sz w:val="24"/>
          <w:szCs w:val="24"/>
        </w:rPr>
        <w:t xml:space="preserve"> </w:t>
      </w:r>
      <w:r w:rsidR="00A247EE" w:rsidRPr="007A067C">
        <w:rPr>
          <w:rFonts w:ascii="Times New Roman" w:hAnsi="Times New Roman" w:cs="Times New Roman"/>
          <w:b/>
          <w:sz w:val="24"/>
          <w:szCs w:val="24"/>
        </w:rPr>
        <w:t>VASİLERİNİN</w:t>
      </w:r>
      <w:r w:rsidR="00913976">
        <w:rPr>
          <w:rFonts w:ascii="Times New Roman" w:hAnsi="Times New Roman" w:cs="Times New Roman"/>
          <w:b/>
          <w:sz w:val="24"/>
          <w:szCs w:val="24"/>
        </w:rPr>
        <w:t xml:space="preserve"> </w:t>
      </w:r>
      <w:r w:rsidR="00547062" w:rsidRPr="007A067C">
        <w:rPr>
          <w:rFonts w:ascii="Times New Roman" w:hAnsi="Times New Roman" w:cs="Times New Roman"/>
          <w:b/>
          <w:sz w:val="24"/>
          <w:szCs w:val="24"/>
        </w:rPr>
        <w:t>YAPACAKLARI</w:t>
      </w:r>
      <w:r w:rsidR="00777A82" w:rsidRPr="007A067C">
        <w:rPr>
          <w:rFonts w:ascii="Times New Roman" w:hAnsi="Times New Roman" w:cs="Times New Roman"/>
          <w:b/>
          <w:sz w:val="24"/>
          <w:szCs w:val="24"/>
        </w:rPr>
        <w:t xml:space="preserve"> İŞLEMLER</w:t>
      </w:r>
    </w:p>
    <w:p w:rsidR="00316BDB" w:rsidRPr="007A067C" w:rsidRDefault="00316BDB" w:rsidP="00AB71AB">
      <w:pPr>
        <w:pStyle w:val="Bodytext90"/>
        <w:shd w:val="clear" w:color="auto" w:fill="auto"/>
        <w:tabs>
          <w:tab w:val="left" w:pos="591"/>
        </w:tabs>
        <w:spacing w:before="0" w:after="0" w:line="240" w:lineRule="auto"/>
        <w:ind w:left="944" w:firstLine="0"/>
        <w:rPr>
          <w:rFonts w:ascii="Times New Roman" w:hAnsi="Times New Roman" w:cs="Times New Roman"/>
          <w:b/>
          <w:sz w:val="24"/>
          <w:szCs w:val="24"/>
        </w:rPr>
      </w:pPr>
    </w:p>
    <w:p w:rsidR="00235A9F" w:rsidRPr="007A067C" w:rsidRDefault="00EC2855" w:rsidP="00AB71AB">
      <w:pPr>
        <w:pStyle w:val="Bodytext90"/>
        <w:numPr>
          <w:ilvl w:val="0"/>
          <w:numId w:val="10"/>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Veliler</w:t>
      </w:r>
      <w:r w:rsidR="00F42FA4" w:rsidRPr="007A067C">
        <w:rPr>
          <w:rFonts w:ascii="Times New Roman" w:hAnsi="Times New Roman" w:cs="Times New Roman"/>
          <w:sz w:val="24"/>
          <w:szCs w:val="24"/>
        </w:rPr>
        <w:t>/vasiler</w:t>
      </w:r>
      <w:r w:rsidR="00AE3005" w:rsidRPr="007A067C">
        <w:rPr>
          <w:rFonts w:ascii="Times New Roman" w:hAnsi="Times New Roman" w:cs="Times New Roman"/>
          <w:sz w:val="24"/>
          <w:szCs w:val="24"/>
        </w:rPr>
        <w:t>,</w:t>
      </w:r>
      <w:r w:rsidR="003E442C">
        <w:rPr>
          <w:rFonts w:ascii="Times New Roman" w:hAnsi="Times New Roman" w:cs="Times New Roman"/>
          <w:sz w:val="24"/>
          <w:szCs w:val="24"/>
        </w:rPr>
        <w:t xml:space="preserve"> </w:t>
      </w:r>
      <w:r w:rsidR="00D05F81" w:rsidRPr="007A067C">
        <w:rPr>
          <w:rFonts w:ascii="Times New Roman" w:hAnsi="Times New Roman" w:cs="Times New Roman"/>
          <w:sz w:val="24"/>
          <w:szCs w:val="24"/>
        </w:rPr>
        <w:t>öğrencinin kayıtlı bulunduğu</w:t>
      </w:r>
      <w:r w:rsidR="002F65DD">
        <w:rPr>
          <w:rFonts w:ascii="Times New Roman" w:hAnsi="Times New Roman" w:cs="Times New Roman"/>
          <w:sz w:val="24"/>
          <w:szCs w:val="24"/>
        </w:rPr>
        <w:t xml:space="preserve"> </w:t>
      </w:r>
      <w:r w:rsidR="000B6736" w:rsidRPr="007A067C">
        <w:rPr>
          <w:rFonts w:ascii="Times New Roman" w:hAnsi="Times New Roman" w:cs="Times New Roman"/>
          <w:sz w:val="24"/>
          <w:szCs w:val="24"/>
        </w:rPr>
        <w:t>resmi</w:t>
      </w:r>
      <w:r w:rsidR="003F45C2" w:rsidRPr="007A067C">
        <w:rPr>
          <w:rFonts w:ascii="Times New Roman" w:hAnsi="Times New Roman" w:cs="Times New Roman"/>
          <w:sz w:val="24"/>
          <w:szCs w:val="24"/>
        </w:rPr>
        <w:t>/özel</w:t>
      </w:r>
      <w:r w:rsidR="002F65DD">
        <w:rPr>
          <w:rFonts w:ascii="Times New Roman" w:hAnsi="Times New Roman" w:cs="Times New Roman"/>
          <w:sz w:val="24"/>
          <w:szCs w:val="24"/>
        </w:rPr>
        <w:t xml:space="preserve"> </w:t>
      </w:r>
      <w:r w:rsidR="00D05F81" w:rsidRPr="007A067C">
        <w:rPr>
          <w:rFonts w:ascii="Times New Roman" w:hAnsi="Times New Roman" w:cs="Times New Roman"/>
          <w:sz w:val="24"/>
          <w:szCs w:val="24"/>
        </w:rPr>
        <w:t>okul müdürlüklerin</w:t>
      </w:r>
      <w:r w:rsidR="000F1ED7" w:rsidRPr="007A067C">
        <w:rPr>
          <w:rFonts w:ascii="Times New Roman" w:hAnsi="Times New Roman" w:cs="Times New Roman"/>
          <w:sz w:val="24"/>
          <w:szCs w:val="24"/>
        </w:rPr>
        <w:t>d</w:t>
      </w:r>
      <w:r w:rsidR="00D05F81" w:rsidRPr="007A067C">
        <w:rPr>
          <w:rFonts w:ascii="Times New Roman" w:hAnsi="Times New Roman" w:cs="Times New Roman"/>
          <w:sz w:val="24"/>
          <w:szCs w:val="24"/>
        </w:rPr>
        <w:t>e</w:t>
      </w:r>
      <w:r w:rsidR="000F1ED7" w:rsidRPr="007A067C">
        <w:rPr>
          <w:rFonts w:ascii="Times New Roman" w:hAnsi="Times New Roman" w:cs="Times New Roman"/>
          <w:sz w:val="24"/>
          <w:szCs w:val="24"/>
        </w:rPr>
        <w:t>,</w:t>
      </w:r>
      <w:r w:rsidR="003E442C">
        <w:rPr>
          <w:rFonts w:ascii="Times New Roman" w:hAnsi="Times New Roman" w:cs="Times New Roman"/>
          <w:sz w:val="24"/>
          <w:szCs w:val="24"/>
        </w:rPr>
        <w:t xml:space="preserve"> </w:t>
      </w:r>
      <w:r w:rsidR="000B6736" w:rsidRPr="007A067C">
        <w:rPr>
          <w:rFonts w:ascii="Times New Roman" w:hAnsi="Times New Roman" w:cs="Times New Roman"/>
          <w:sz w:val="24"/>
          <w:szCs w:val="24"/>
        </w:rPr>
        <w:t>e-</w:t>
      </w:r>
      <w:r w:rsidR="00E776EB">
        <w:rPr>
          <w:rFonts w:ascii="Times New Roman" w:hAnsi="Times New Roman" w:cs="Times New Roman"/>
          <w:sz w:val="24"/>
          <w:szCs w:val="24"/>
        </w:rPr>
        <w:t>O</w:t>
      </w:r>
      <w:r w:rsidR="000B6736" w:rsidRPr="007A067C">
        <w:rPr>
          <w:rFonts w:ascii="Times New Roman" w:hAnsi="Times New Roman" w:cs="Times New Roman"/>
          <w:sz w:val="24"/>
          <w:szCs w:val="24"/>
        </w:rPr>
        <w:t>kuldaki Özel Kurumlar Eğitim ve Öğretim Desteği Menüsü</w:t>
      </w:r>
      <w:r w:rsidR="002F65DD">
        <w:rPr>
          <w:rFonts w:ascii="Times New Roman" w:hAnsi="Times New Roman" w:cs="Times New Roman"/>
          <w:sz w:val="24"/>
          <w:szCs w:val="24"/>
        </w:rPr>
        <w:t xml:space="preserve"> </w:t>
      </w:r>
      <w:r w:rsidR="00DF5507" w:rsidRPr="007A067C">
        <w:rPr>
          <w:rFonts w:ascii="Times New Roman" w:hAnsi="Times New Roman" w:cs="Times New Roman"/>
          <w:sz w:val="24"/>
          <w:szCs w:val="24"/>
        </w:rPr>
        <w:t>üzerinden başvurularını yapacak</w:t>
      </w:r>
      <w:r w:rsidR="00C03EF5" w:rsidRPr="007A067C">
        <w:rPr>
          <w:rFonts w:ascii="Times New Roman" w:hAnsi="Times New Roman" w:cs="Times New Roman"/>
          <w:sz w:val="24"/>
          <w:szCs w:val="24"/>
        </w:rPr>
        <w:t>tır.</w:t>
      </w:r>
    </w:p>
    <w:p w:rsidR="00BB6A47" w:rsidRPr="007A067C" w:rsidRDefault="00BB6A47" w:rsidP="00AB71AB">
      <w:pPr>
        <w:pStyle w:val="Bodytext90"/>
        <w:shd w:val="clear" w:color="auto" w:fill="auto"/>
        <w:tabs>
          <w:tab w:val="left" w:pos="591"/>
        </w:tabs>
        <w:spacing w:before="0" w:after="0" w:line="240" w:lineRule="auto"/>
        <w:ind w:firstLine="584"/>
        <w:rPr>
          <w:rFonts w:ascii="Times New Roman" w:hAnsi="Times New Roman" w:cs="Times New Roman"/>
          <w:sz w:val="24"/>
          <w:szCs w:val="24"/>
        </w:rPr>
      </w:pPr>
    </w:p>
    <w:p w:rsidR="004D5AF0" w:rsidRPr="007A067C" w:rsidRDefault="00EC2855" w:rsidP="00AB71AB">
      <w:pPr>
        <w:pStyle w:val="Bodytext90"/>
        <w:numPr>
          <w:ilvl w:val="0"/>
          <w:numId w:val="10"/>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Veliler</w:t>
      </w:r>
      <w:r w:rsidR="00F42FA4" w:rsidRPr="007A067C">
        <w:rPr>
          <w:rFonts w:ascii="Times New Roman" w:hAnsi="Times New Roman" w:cs="Times New Roman"/>
          <w:sz w:val="24"/>
          <w:szCs w:val="24"/>
        </w:rPr>
        <w:t>/vasiler</w:t>
      </w:r>
      <w:r w:rsidRPr="007A067C">
        <w:rPr>
          <w:rFonts w:ascii="Times New Roman" w:hAnsi="Times New Roman" w:cs="Times New Roman"/>
          <w:sz w:val="24"/>
          <w:szCs w:val="24"/>
        </w:rPr>
        <w:t>,</w:t>
      </w:r>
      <w:r w:rsidR="00461EA9" w:rsidRPr="007A067C">
        <w:rPr>
          <w:rFonts w:ascii="Times New Roman" w:hAnsi="Times New Roman" w:cs="Times New Roman"/>
          <w:sz w:val="24"/>
          <w:szCs w:val="24"/>
        </w:rPr>
        <w:t xml:space="preserve"> Yönetmelik eki Eğitim ve Öğretim Desteği Verilebilecek Öğr</w:t>
      </w:r>
      <w:r w:rsidR="00A247EE" w:rsidRPr="007A067C">
        <w:rPr>
          <w:rFonts w:ascii="Times New Roman" w:hAnsi="Times New Roman" w:cs="Times New Roman"/>
          <w:sz w:val="24"/>
          <w:szCs w:val="24"/>
        </w:rPr>
        <w:t>encilerin Tespit Formu</w:t>
      </w:r>
      <w:r w:rsidR="003E442C" w:rsidRPr="007A067C">
        <w:rPr>
          <w:rFonts w:ascii="Times New Roman" w:hAnsi="Times New Roman" w:cs="Times New Roman"/>
          <w:sz w:val="24"/>
          <w:szCs w:val="24"/>
        </w:rPr>
        <w:t>’nda</w:t>
      </w:r>
      <w:r w:rsidR="00A247EE" w:rsidRPr="007A067C">
        <w:rPr>
          <w:rFonts w:ascii="Times New Roman" w:hAnsi="Times New Roman" w:cs="Times New Roman"/>
          <w:sz w:val="24"/>
          <w:szCs w:val="24"/>
        </w:rPr>
        <w:t xml:space="preserve"> (Ek-12)</w:t>
      </w:r>
      <w:r w:rsidR="002F65DD">
        <w:rPr>
          <w:rFonts w:ascii="Times New Roman" w:hAnsi="Times New Roman" w:cs="Times New Roman"/>
          <w:sz w:val="24"/>
          <w:szCs w:val="24"/>
        </w:rPr>
        <w:t xml:space="preserve"> </w:t>
      </w:r>
      <w:r w:rsidR="004D5AF0" w:rsidRPr="007A067C">
        <w:rPr>
          <w:rFonts w:ascii="Times New Roman" w:hAnsi="Times New Roman" w:cs="Times New Roman"/>
          <w:sz w:val="24"/>
          <w:szCs w:val="24"/>
        </w:rPr>
        <w:t>yer alan bilgilerin doğruluğundan sorumlu olacak</w:t>
      </w:r>
      <w:r w:rsidR="009C3699" w:rsidRPr="007A067C">
        <w:rPr>
          <w:rFonts w:ascii="Times New Roman" w:hAnsi="Times New Roman" w:cs="Times New Roman"/>
          <w:sz w:val="24"/>
          <w:szCs w:val="24"/>
        </w:rPr>
        <w:t>tır.</w:t>
      </w:r>
      <w:r w:rsidR="00E76159" w:rsidRPr="007A067C">
        <w:rPr>
          <w:rFonts w:ascii="Times New Roman" w:hAnsi="Times New Roman" w:cs="Times New Roman"/>
          <w:sz w:val="24"/>
          <w:szCs w:val="24"/>
        </w:rPr>
        <w:t xml:space="preserve"> Yanlış bilgi ve belge sunanların başvuruları</w:t>
      </w:r>
      <w:r w:rsidR="00191971" w:rsidRPr="007A067C">
        <w:rPr>
          <w:rFonts w:ascii="Times New Roman" w:hAnsi="Times New Roman" w:cs="Times New Roman"/>
          <w:sz w:val="24"/>
          <w:szCs w:val="24"/>
        </w:rPr>
        <w:t xml:space="preserve"> ve eğitim ve öğretim desteği hakları</w:t>
      </w:r>
      <w:r w:rsidR="00E76159" w:rsidRPr="007A067C">
        <w:rPr>
          <w:rFonts w:ascii="Times New Roman" w:hAnsi="Times New Roman" w:cs="Times New Roman"/>
          <w:sz w:val="24"/>
          <w:szCs w:val="24"/>
        </w:rPr>
        <w:t xml:space="preserve"> geçersiz sayılacak olup haklarında yasal işlem yapılacaktır.</w:t>
      </w:r>
    </w:p>
    <w:p w:rsidR="00BB6A47" w:rsidRPr="007A067C" w:rsidRDefault="00BB6A47" w:rsidP="00AB71AB">
      <w:pPr>
        <w:pStyle w:val="Bodytext90"/>
        <w:shd w:val="clear" w:color="auto" w:fill="auto"/>
        <w:tabs>
          <w:tab w:val="left" w:pos="591"/>
        </w:tabs>
        <w:spacing w:before="0" w:after="0" w:line="240" w:lineRule="auto"/>
        <w:ind w:firstLine="584"/>
        <w:rPr>
          <w:rFonts w:ascii="Times New Roman" w:hAnsi="Times New Roman" w:cs="Times New Roman"/>
          <w:sz w:val="24"/>
          <w:szCs w:val="24"/>
        </w:rPr>
      </w:pPr>
    </w:p>
    <w:p w:rsidR="000302C3" w:rsidRDefault="003E442C" w:rsidP="003E442C">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r w:rsidRPr="003E442C">
        <w:rPr>
          <w:rFonts w:ascii="Times New Roman" w:hAnsi="Times New Roman" w:cs="Times New Roman"/>
          <w:sz w:val="24"/>
          <w:szCs w:val="24"/>
        </w:rPr>
        <w:t>c)</w:t>
      </w:r>
      <w:r w:rsidRPr="003E442C">
        <w:rPr>
          <w:rFonts w:ascii="Times New Roman" w:hAnsi="Times New Roman" w:cs="Times New Roman"/>
          <w:sz w:val="24"/>
          <w:szCs w:val="24"/>
        </w:rPr>
        <w:tab/>
        <w:t>Veliler/vasiler, uluslararası federasyonlarca</w:t>
      </w:r>
      <w:r>
        <w:rPr>
          <w:rFonts w:ascii="Times New Roman" w:hAnsi="Times New Roman" w:cs="Times New Roman"/>
          <w:sz w:val="24"/>
          <w:szCs w:val="24"/>
        </w:rPr>
        <w:t xml:space="preserve"> </w:t>
      </w:r>
      <w:r w:rsidRPr="003E442C">
        <w:rPr>
          <w:rFonts w:ascii="Times New Roman" w:hAnsi="Times New Roman" w:cs="Times New Roman"/>
          <w:sz w:val="24"/>
          <w:szCs w:val="24"/>
        </w:rPr>
        <w:t>yapılmış olan ve öğrencinin katılmış olduğu olimpiyatlar ve resmi makamlarca</w:t>
      </w:r>
      <w:r>
        <w:rPr>
          <w:rFonts w:ascii="Times New Roman" w:hAnsi="Times New Roman" w:cs="Times New Roman"/>
          <w:sz w:val="24"/>
          <w:szCs w:val="24"/>
        </w:rPr>
        <w:t xml:space="preserve"> </w:t>
      </w:r>
      <w:r w:rsidRPr="003E442C">
        <w:rPr>
          <w:rFonts w:ascii="Times New Roman" w:hAnsi="Times New Roman" w:cs="Times New Roman"/>
          <w:sz w:val="24"/>
          <w:szCs w:val="24"/>
        </w:rPr>
        <w:t>ulusal ve il düzeyinde yapılan yarışmalarda</w:t>
      </w:r>
      <w:r>
        <w:rPr>
          <w:rFonts w:ascii="Times New Roman" w:hAnsi="Times New Roman" w:cs="Times New Roman"/>
          <w:sz w:val="24"/>
          <w:szCs w:val="24"/>
        </w:rPr>
        <w:t xml:space="preserve"> alınan </w:t>
      </w:r>
      <w:r w:rsidRPr="003E442C">
        <w:rPr>
          <w:rFonts w:ascii="Times New Roman" w:hAnsi="Times New Roman" w:cs="Times New Roman"/>
          <w:sz w:val="24"/>
          <w:szCs w:val="24"/>
        </w:rPr>
        <w:t>2014-2015 ve 2015-2016 eğitim ve öğretim yıllarında alınan derecelere (birinci, ikinci, üçüncü) ait belgelerin asıllarının bir örneğini ibraz etmek suretiyle başvuru</w:t>
      </w:r>
      <w:r>
        <w:rPr>
          <w:rFonts w:ascii="Times New Roman" w:hAnsi="Times New Roman" w:cs="Times New Roman"/>
          <w:sz w:val="24"/>
          <w:szCs w:val="24"/>
        </w:rPr>
        <w:t xml:space="preserve"> </w:t>
      </w:r>
      <w:r w:rsidRPr="003E442C">
        <w:rPr>
          <w:rFonts w:ascii="Times New Roman" w:hAnsi="Times New Roman" w:cs="Times New Roman"/>
          <w:sz w:val="24"/>
          <w:szCs w:val="24"/>
        </w:rPr>
        <w:t>esnasında okul müdürlüklerine teslim edecektir.</w:t>
      </w:r>
    </w:p>
    <w:p w:rsidR="003E442C" w:rsidRPr="007A067C" w:rsidRDefault="003E442C" w:rsidP="003E442C">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3E442C" w:rsidRDefault="006C5872" w:rsidP="003E442C">
      <w:pPr>
        <w:pStyle w:val="Bodytext90"/>
        <w:shd w:val="clear" w:color="auto" w:fill="auto"/>
        <w:tabs>
          <w:tab w:val="left" w:pos="85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 xml:space="preserve">ç) </w:t>
      </w:r>
      <w:r w:rsidR="003E442C" w:rsidRPr="003E442C">
        <w:rPr>
          <w:rFonts w:ascii="Times New Roman" w:hAnsi="Times New Roman" w:cs="Times New Roman"/>
          <w:sz w:val="24"/>
          <w:szCs w:val="24"/>
        </w:rPr>
        <w:t>Veliler/vasiler, eğitim ve öğretim desteği alacak öğrencinin birlikte yaşadığı aile bireylerine ait 2016 yılı Mayıs-Haziran-Temmuz</w:t>
      </w:r>
      <w:r w:rsidR="003E442C">
        <w:rPr>
          <w:rFonts w:ascii="Times New Roman" w:hAnsi="Times New Roman" w:cs="Times New Roman"/>
          <w:sz w:val="24"/>
          <w:szCs w:val="24"/>
        </w:rPr>
        <w:t xml:space="preserve"> </w:t>
      </w:r>
      <w:r w:rsidR="003E442C" w:rsidRPr="003E442C">
        <w:rPr>
          <w:rFonts w:ascii="Times New Roman" w:hAnsi="Times New Roman" w:cs="Times New Roman"/>
          <w:sz w:val="24"/>
          <w:szCs w:val="24"/>
        </w:rPr>
        <w:t>aylarından herhangi birinin toplam gelir durumunu gösteren vergi dairesi,</w:t>
      </w:r>
      <w:r w:rsidR="003E442C">
        <w:rPr>
          <w:rFonts w:ascii="Times New Roman" w:hAnsi="Times New Roman" w:cs="Times New Roman"/>
          <w:sz w:val="24"/>
          <w:szCs w:val="24"/>
        </w:rPr>
        <w:t xml:space="preserve"> </w:t>
      </w:r>
      <w:r w:rsidR="003E442C" w:rsidRPr="003E442C">
        <w:rPr>
          <w:rFonts w:ascii="Times New Roman" w:hAnsi="Times New Roman" w:cs="Times New Roman"/>
          <w:sz w:val="24"/>
          <w:szCs w:val="24"/>
        </w:rPr>
        <w:t xml:space="preserve">muhasebe birimleri veya ilgili kişi, kurum ve kuruluşlardan alınacak belge ve Eğitim ve Öğretim Desteği Uygulama e-Kılavuzu </w:t>
      </w:r>
      <w:r w:rsidR="003E442C" w:rsidRPr="003E442C">
        <w:rPr>
          <w:rFonts w:ascii="Times New Roman" w:hAnsi="Times New Roman" w:cs="Times New Roman"/>
          <w:sz w:val="24"/>
          <w:szCs w:val="24"/>
        </w:rPr>
        <w:lastRenderedPageBreak/>
        <w:t>ekinde yer alan kira gelir taahhütnamesini</w:t>
      </w:r>
      <w:r w:rsidR="003E442C">
        <w:rPr>
          <w:rFonts w:ascii="Times New Roman" w:hAnsi="Times New Roman" w:cs="Times New Roman"/>
          <w:sz w:val="24"/>
          <w:szCs w:val="24"/>
        </w:rPr>
        <w:t xml:space="preserve"> </w:t>
      </w:r>
      <w:r w:rsidR="003E442C" w:rsidRPr="003E442C">
        <w:rPr>
          <w:rFonts w:ascii="Times New Roman" w:hAnsi="Times New Roman" w:cs="Times New Roman"/>
          <w:sz w:val="24"/>
          <w:szCs w:val="24"/>
        </w:rPr>
        <w:t>başvuru esnasında okul müdürlüğüne teslim edecektir.</w:t>
      </w:r>
      <w:r w:rsidR="00C00EC9">
        <w:rPr>
          <w:rFonts w:ascii="Times New Roman" w:hAnsi="Times New Roman" w:cs="Times New Roman"/>
          <w:sz w:val="24"/>
          <w:szCs w:val="24"/>
        </w:rPr>
        <w:t xml:space="preserve"> </w:t>
      </w:r>
      <w:r w:rsidR="003E442C" w:rsidRPr="003E442C">
        <w:rPr>
          <w:rFonts w:ascii="Times New Roman" w:hAnsi="Times New Roman" w:cs="Times New Roman"/>
          <w:sz w:val="24"/>
          <w:szCs w:val="24"/>
        </w:rPr>
        <w:t>Belirtilen aylara ait bordrosu alınamayan kişiler için 2016’ya ait son alınan bordroya göre işlem yapılır.</w:t>
      </w:r>
    </w:p>
    <w:p w:rsidR="003E442C" w:rsidRDefault="003E442C" w:rsidP="003E442C">
      <w:pPr>
        <w:pStyle w:val="Bodytext90"/>
        <w:shd w:val="clear" w:color="auto" w:fill="auto"/>
        <w:tabs>
          <w:tab w:val="left" w:pos="851"/>
        </w:tabs>
        <w:spacing w:before="0" w:after="0" w:line="240" w:lineRule="auto"/>
        <w:ind w:left="851" w:hanging="267"/>
        <w:rPr>
          <w:rFonts w:ascii="Times New Roman" w:hAnsi="Times New Roman" w:cs="Times New Roman"/>
          <w:sz w:val="24"/>
          <w:szCs w:val="24"/>
        </w:rPr>
      </w:pPr>
    </w:p>
    <w:p w:rsidR="007A0B43" w:rsidRDefault="003E442C" w:rsidP="003E442C">
      <w:pPr>
        <w:pStyle w:val="Bodytext90"/>
        <w:shd w:val="clear" w:color="auto" w:fill="auto"/>
        <w:tabs>
          <w:tab w:val="left" w:pos="851"/>
        </w:tabs>
        <w:spacing w:before="0" w:after="0" w:line="240" w:lineRule="auto"/>
        <w:ind w:left="851" w:hanging="267"/>
        <w:rPr>
          <w:rFonts w:ascii="Times New Roman" w:hAnsi="Times New Roman" w:cs="Times New Roman"/>
          <w:sz w:val="24"/>
          <w:szCs w:val="24"/>
        </w:rPr>
      </w:pPr>
      <w:r>
        <w:rPr>
          <w:rFonts w:ascii="Times New Roman" w:hAnsi="Times New Roman" w:cs="Times New Roman"/>
          <w:sz w:val="24"/>
          <w:szCs w:val="24"/>
        </w:rPr>
        <w:t xml:space="preserve">d) </w:t>
      </w:r>
      <w:r w:rsidR="001E5B2E" w:rsidRPr="007A067C">
        <w:rPr>
          <w:rFonts w:ascii="Times New Roman" w:hAnsi="Times New Roman" w:cs="Times New Roman"/>
          <w:sz w:val="24"/>
          <w:szCs w:val="24"/>
        </w:rPr>
        <w:t>Veliler</w:t>
      </w:r>
      <w:r w:rsidR="00F42FA4" w:rsidRPr="007A067C">
        <w:rPr>
          <w:rFonts w:ascii="Times New Roman" w:hAnsi="Times New Roman" w:cs="Times New Roman"/>
          <w:sz w:val="24"/>
          <w:szCs w:val="24"/>
        </w:rPr>
        <w:t>/vasiler</w:t>
      </w:r>
      <w:r w:rsidR="00316BDB" w:rsidRPr="007A067C">
        <w:rPr>
          <w:rFonts w:ascii="Times New Roman" w:hAnsi="Times New Roman" w:cs="Times New Roman"/>
          <w:sz w:val="24"/>
          <w:szCs w:val="24"/>
        </w:rPr>
        <w:t xml:space="preserve">, </w:t>
      </w:r>
      <w:r w:rsidR="00ED2A70" w:rsidRPr="007A067C">
        <w:rPr>
          <w:rFonts w:ascii="Times New Roman" w:hAnsi="Times New Roman" w:cs="Times New Roman"/>
          <w:sz w:val="24"/>
          <w:szCs w:val="24"/>
        </w:rPr>
        <w:t xml:space="preserve">üniversitede </w:t>
      </w:r>
      <w:r w:rsidR="00316BDB" w:rsidRPr="007A067C">
        <w:rPr>
          <w:rFonts w:ascii="Times New Roman" w:hAnsi="Times New Roman" w:cs="Times New Roman"/>
          <w:sz w:val="24"/>
          <w:szCs w:val="24"/>
        </w:rPr>
        <w:t>öğrenim</w:t>
      </w:r>
      <w:r w:rsidR="00ED2A70" w:rsidRPr="007A067C">
        <w:rPr>
          <w:rFonts w:ascii="Times New Roman" w:hAnsi="Times New Roman" w:cs="Times New Roman"/>
          <w:sz w:val="24"/>
          <w:szCs w:val="24"/>
        </w:rPr>
        <w:t xml:space="preserve"> gören diğer kardeşlerin</w:t>
      </w:r>
      <w:r w:rsidR="00607B91" w:rsidRPr="007A067C">
        <w:rPr>
          <w:rFonts w:ascii="Times New Roman" w:hAnsi="Times New Roman" w:cs="Times New Roman"/>
          <w:sz w:val="24"/>
          <w:szCs w:val="24"/>
        </w:rPr>
        <w:t xml:space="preserve"> öğrenim durumunu</w:t>
      </w:r>
      <w:r w:rsidR="002C79A2" w:rsidRPr="007A067C">
        <w:rPr>
          <w:rFonts w:ascii="Times New Roman" w:hAnsi="Times New Roman" w:cs="Times New Roman"/>
          <w:sz w:val="24"/>
          <w:szCs w:val="24"/>
        </w:rPr>
        <w:t xml:space="preserve"> veya üniversitede okumaya hak kazandığını</w:t>
      </w:r>
      <w:r w:rsidR="00607B91" w:rsidRPr="007A067C">
        <w:rPr>
          <w:rFonts w:ascii="Times New Roman" w:hAnsi="Times New Roman" w:cs="Times New Roman"/>
          <w:sz w:val="24"/>
          <w:szCs w:val="24"/>
        </w:rPr>
        <w:t xml:space="preserve"> gösteren belgeleri</w:t>
      </w:r>
      <w:r w:rsidR="00DC5D9E" w:rsidRPr="007A067C">
        <w:rPr>
          <w:rFonts w:ascii="Times New Roman" w:hAnsi="Times New Roman" w:cs="Times New Roman"/>
          <w:sz w:val="24"/>
          <w:szCs w:val="24"/>
        </w:rPr>
        <w:t>, okul</w:t>
      </w:r>
      <w:r w:rsidR="002F65DD">
        <w:rPr>
          <w:rFonts w:ascii="Times New Roman" w:hAnsi="Times New Roman" w:cs="Times New Roman"/>
          <w:sz w:val="24"/>
          <w:szCs w:val="24"/>
        </w:rPr>
        <w:t xml:space="preserve"> </w:t>
      </w:r>
      <w:r w:rsidR="002C79A2" w:rsidRPr="007A067C">
        <w:rPr>
          <w:rFonts w:ascii="Times New Roman" w:hAnsi="Times New Roman" w:cs="Times New Roman"/>
          <w:sz w:val="24"/>
          <w:szCs w:val="24"/>
        </w:rPr>
        <w:t>başvuru</w:t>
      </w:r>
      <w:r w:rsidR="00607B91" w:rsidRPr="007A067C">
        <w:rPr>
          <w:rFonts w:ascii="Times New Roman" w:hAnsi="Times New Roman" w:cs="Times New Roman"/>
          <w:sz w:val="24"/>
          <w:szCs w:val="24"/>
        </w:rPr>
        <w:t xml:space="preserve"> esnasında</w:t>
      </w:r>
      <w:r w:rsidR="002F65DD">
        <w:rPr>
          <w:rFonts w:ascii="Times New Roman" w:hAnsi="Times New Roman" w:cs="Times New Roman"/>
          <w:sz w:val="24"/>
          <w:szCs w:val="24"/>
        </w:rPr>
        <w:t xml:space="preserve"> </w:t>
      </w:r>
      <w:r w:rsidR="00607B91" w:rsidRPr="007A067C">
        <w:rPr>
          <w:rFonts w:ascii="Times New Roman" w:hAnsi="Times New Roman" w:cs="Times New Roman"/>
          <w:sz w:val="24"/>
          <w:szCs w:val="24"/>
        </w:rPr>
        <w:t>okul müdürlü</w:t>
      </w:r>
      <w:r w:rsidR="00ED39BB" w:rsidRPr="007A067C">
        <w:rPr>
          <w:rFonts w:ascii="Times New Roman" w:hAnsi="Times New Roman" w:cs="Times New Roman"/>
          <w:sz w:val="24"/>
          <w:szCs w:val="24"/>
        </w:rPr>
        <w:t>klerine</w:t>
      </w:r>
      <w:r w:rsidR="00607B91" w:rsidRPr="007A067C">
        <w:rPr>
          <w:rFonts w:ascii="Times New Roman" w:hAnsi="Times New Roman" w:cs="Times New Roman"/>
          <w:sz w:val="24"/>
          <w:szCs w:val="24"/>
        </w:rPr>
        <w:t xml:space="preserve"> teslim edecek</w:t>
      </w:r>
      <w:r w:rsidR="00C03EF5" w:rsidRPr="007A067C">
        <w:rPr>
          <w:rFonts w:ascii="Times New Roman" w:hAnsi="Times New Roman" w:cs="Times New Roman"/>
          <w:sz w:val="24"/>
          <w:szCs w:val="24"/>
        </w:rPr>
        <w:t>tir.</w:t>
      </w:r>
      <w:r w:rsidR="00DC5D9E" w:rsidRPr="007A067C">
        <w:rPr>
          <w:rFonts w:ascii="Times New Roman" w:hAnsi="Times New Roman" w:cs="Times New Roman"/>
          <w:sz w:val="24"/>
          <w:szCs w:val="24"/>
        </w:rPr>
        <w:t xml:space="preserve"> </w:t>
      </w:r>
      <w:r w:rsidRPr="003E442C">
        <w:rPr>
          <w:rFonts w:ascii="Times New Roman" w:hAnsi="Times New Roman" w:cs="Times New Roman"/>
          <w:sz w:val="24"/>
          <w:szCs w:val="24"/>
        </w:rPr>
        <w:t>Ayrıca veliler/vasiler; e-okul sistemi dışında kardeş öğrencilerin öğrenim belgelerini başvuru esnasında okul müdürlüklerine teslim edecektir</w:t>
      </w:r>
    </w:p>
    <w:p w:rsidR="003E442C" w:rsidRPr="007A067C" w:rsidRDefault="003E442C" w:rsidP="003E442C">
      <w:pPr>
        <w:pStyle w:val="Bodytext90"/>
        <w:shd w:val="clear" w:color="auto" w:fill="auto"/>
        <w:tabs>
          <w:tab w:val="left" w:pos="851"/>
        </w:tabs>
        <w:spacing w:before="0" w:after="0" w:line="240" w:lineRule="auto"/>
        <w:ind w:left="851" w:hanging="267"/>
        <w:rPr>
          <w:rFonts w:ascii="Times New Roman" w:hAnsi="Times New Roman" w:cs="Times New Roman"/>
          <w:sz w:val="24"/>
          <w:szCs w:val="24"/>
        </w:rPr>
      </w:pPr>
    </w:p>
    <w:p w:rsidR="007A0B43" w:rsidRPr="007A067C" w:rsidRDefault="003E442C" w:rsidP="003E442C">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r>
        <w:rPr>
          <w:rFonts w:ascii="Times New Roman" w:hAnsi="Times New Roman" w:cs="Times New Roman"/>
          <w:sz w:val="24"/>
          <w:szCs w:val="24"/>
        </w:rPr>
        <w:t xml:space="preserve">e) </w:t>
      </w:r>
      <w:r w:rsidR="007A0B43" w:rsidRPr="007A067C">
        <w:rPr>
          <w:rFonts w:ascii="Times New Roman" w:hAnsi="Times New Roman" w:cs="Times New Roman"/>
          <w:sz w:val="24"/>
          <w:szCs w:val="24"/>
        </w:rPr>
        <w:t xml:space="preserve">Eğitim ve öğretim desteği almaya hak kazanan öğrencilerin velileri/vasileri </w:t>
      </w:r>
      <w:r w:rsidR="009C3699" w:rsidRPr="007A067C">
        <w:rPr>
          <w:rFonts w:ascii="Times New Roman" w:hAnsi="Times New Roman" w:cs="Times New Roman"/>
          <w:sz w:val="24"/>
          <w:szCs w:val="24"/>
        </w:rPr>
        <w:t>Başvuru ve Yerleştirme Takviminde belirtilen tarihlerde</w:t>
      </w:r>
      <w:r w:rsidR="002F65DD">
        <w:rPr>
          <w:rFonts w:ascii="Times New Roman" w:hAnsi="Times New Roman" w:cs="Times New Roman"/>
          <w:sz w:val="24"/>
          <w:szCs w:val="24"/>
        </w:rPr>
        <w:t xml:space="preserve"> </w:t>
      </w:r>
      <w:r w:rsidR="00A13E1C" w:rsidRPr="007A067C">
        <w:rPr>
          <w:rFonts w:ascii="Times New Roman" w:hAnsi="Times New Roman" w:cs="Times New Roman"/>
          <w:sz w:val="24"/>
          <w:szCs w:val="24"/>
        </w:rPr>
        <w:t>e-Okul</w:t>
      </w:r>
      <w:r w:rsidR="007A0B43" w:rsidRPr="007A067C">
        <w:rPr>
          <w:rFonts w:ascii="Times New Roman" w:hAnsi="Times New Roman" w:cs="Times New Roman"/>
          <w:sz w:val="24"/>
          <w:szCs w:val="24"/>
        </w:rPr>
        <w:t xml:space="preserve"> üzerinden en fazla 15 okul tercihi yapacaktır.</w:t>
      </w:r>
    </w:p>
    <w:p w:rsidR="008513D2" w:rsidRPr="007A067C" w:rsidRDefault="008513D2" w:rsidP="00AB71AB">
      <w:pPr>
        <w:pStyle w:val="Bodytext90"/>
        <w:shd w:val="clear" w:color="auto" w:fill="auto"/>
        <w:tabs>
          <w:tab w:val="left" w:pos="591"/>
        </w:tabs>
        <w:spacing w:before="0" w:after="0" w:line="240" w:lineRule="auto"/>
        <w:ind w:left="944" w:firstLine="0"/>
        <w:rPr>
          <w:rFonts w:ascii="Times New Roman" w:hAnsi="Times New Roman" w:cs="Times New Roman"/>
          <w:sz w:val="24"/>
          <w:szCs w:val="24"/>
        </w:rPr>
      </w:pPr>
    </w:p>
    <w:p w:rsidR="00FA1C3B" w:rsidRPr="007A067C" w:rsidRDefault="003E442C" w:rsidP="003E442C">
      <w:pPr>
        <w:pStyle w:val="Bodytext90"/>
        <w:shd w:val="clear" w:color="auto" w:fill="auto"/>
        <w:tabs>
          <w:tab w:val="left" w:pos="591"/>
        </w:tabs>
        <w:spacing w:before="0" w:after="0" w:line="240" w:lineRule="auto"/>
        <w:ind w:left="568" w:firstLine="0"/>
        <w:rPr>
          <w:rFonts w:ascii="Times New Roman" w:hAnsi="Times New Roman" w:cs="Times New Roman"/>
          <w:b/>
          <w:sz w:val="24"/>
          <w:szCs w:val="24"/>
        </w:rPr>
      </w:pPr>
      <w:r>
        <w:rPr>
          <w:rFonts w:ascii="Times New Roman" w:hAnsi="Times New Roman" w:cs="Times New Roman"/>
          <w:b/>
          <w:sz w:val="24"/>
          <w:szCs w:val="24"/>
        </w:rPr>
        <w:t>6.</w:t>
      </w:r>
      <w:r w:rsidR="00B97510">
        <w:rPr>
          <w:rFonts w:ascii="Times New Roman" w:hAnsi="Times New Roman" w:cs="Times New Roman"/>
          <w:b/>
          <w:sz w:val="24"/>
          <w:szCs w:val="24"/>
        </w:rPr>
        <w:t xml:space="preserve"> </w:t>
      </w:r>
      <w:r w:rsidR="00547062" w:rsidRPr="007A067C">
        <w:rPr>
          <w:rFonts w:ascii="Times New Roman" w:hAnsi="Times New Roman" w:cs="Times New Roman"/>
          <w:b/>
          <w:sz w:val="24"/>
          <w:szCs w:val="24"/>
        </w:rPr>
        <w:t>BAKANLIKÇA</w:t>
      </w:r>
      <w:r w:rsidR="00FA1C3B" w:rsidRPr="007A067C">
        <w:rPr>
          <w:rFonts w:ascii="Times New Roman" w:hAnsi="Times New Roman" w:cs="Times New Roman"/>
          <w:b/>
          <w:sz w:val="24"/>
          <w:szCs w:val="24"/>
        </w:rPr>
        <w:t xml:space="preserve"> YAPILACAK İŞLEMLER</w:t>
      </w:r>
    </w:p>
    <w:p w:rsidR="00D92410" w:rsidRPr="007A067C" w:rsidRDefault="00D92410" w:rsidP="00AB71AB">
      <w:pPr>
        <w:pStyle w:val="Bodytext90"/>
        <w:shd w:val="clear" w:color="auto" w:fill="auto"/>
        <w:tabs>
          <w:tab w:val="left" w:pos="591"/>
        </w:tabs>
        <w:spacing w:before="0" w:after="0" w:line="240" w:lineRule="auto"/>
        <w:ind w:left="851" w:firstLine="0"/>
        <w:rPr>
          <w:rFonts w:ascii="Times New Roman" w:hAnsi="Times New Roman" w:cs="Times New Roman"/>
          <w:b/>
          <w:sz w:val="24"/>
          <w:szCs w:val="24"/>
        </w:rPr>
      </w:pPr>
    </w:p>
    <w:p w:rsidR="00771C9A" w:rsidRPr="00771C9A" w:rsidRDefault="00367895" w:rsidP="00771C9A">
      <w:pPr>
        <w:pStyle w:val="Bodytext90"/>
        <w:numPr>
          <w:ilvl w:val="0"/>
          <w:numId w:val="19"/>
        </w:numPr>
        <w:shd w:val="clear" w:color="auto" w:fill="auto"/>
        <w:tabs>
          <w:tab w:val="left" w:pos="851"/>
        </w:tabs>
        <w:spacing w:before="0" w:after="0" w:line="240" w:lineRule="auto"/>
        <w:ind w:left="851" w:hanging="284"/>
        <w:rPr>
          <w:rFonts w:ascii="Times New Roman" w:hAnsi="Times New Roman" w:cs="Times New Roman"/>
          <w:color w:val="FF0000"/>
          <w:sz w:val="24"/>
          <w:szCs w:val="24"/>
        </w:rPr>
      </w:pPr>
      <w:r w:rsidRPr="00771C9A">
        <w:rPr>
          <w:rFonts w:ascii="Times New Roman" w:hAnsi="Times New Roman" w:cs="Times New Roman"/>
          <w:sz w:val="24"/>
          <w:szCs w:val="24"/>
        </w:rPr>
        <w:t>Eğitim ve öğretim desteği il kontenjanları Bakanlığın internet adresinden ilan edilecektir.</w:t>
      </w:r>
    </w:p>
    <w:p w:rsidR="00771C9A" w:rsidRPr="00771C9A" w:rsidRDefault="00771C9A" w:rsidP="00771C9A">
      <w:pPr>
        <w:pStyle w:val="Bodytext90"/>
        <w:shd w:val="clear" w:color="auto" w:fill="auto"/>
        <w:tabs>
          <w:tab w:val="left" w:pos="851"/>
        </w:tabs>
        <w:spacing w:before="0" w:after="0" w:line="240" w:lineRule="auto"/>
        <w:ind w:left="851" w:firstLine="0"/>
        <w:rPr>
          <w:rFonts w:ascii="Times New Roman" w:hAnsi="Times New Roman" w:cs="Times New Roman"/>
          <w:color w:val="FF0000"/>
          <w:sz w:val="24"/>
          <w:szCs w:val="24"/>
        </w:rPr>
      </w:pPr>
    </w:p>
    <w:p w:rsidR="009C3699" w:rsidRPr="00705FDE" w:rsidRDefault="00751EB6" w:rsidP="00771C9A">
      <w:pPr>
        <w:pStyle w:val="Bodytext90"/>
        <w:numPr>
          <w:ilvl w:val="0"/>
          <w:numId w:val="19"/>
        </w:numPr>
        <w:shd w:val="clear" w:color="auto" w:fill="auto"/>
        <w:tabs>
          <w:tab w:val="left" w:pos="851"/>
        </w:tabs>
        <w:spacing w:before="0" w:after="0" w:line="240" w:lineRule="auto"/>
        <w:ind w:left="851" w:hanging="284"/>
        <w:rPr>
          <w:rFonts w:ascii="Times New Roman" w:hAnsi="Times New Roman" w:cs="Times New Roman"/>
          <w:sz w:val="24"/>
          <w:szCs w:val="24"/>
        </w:rPr>
      </w:pPr>
      <w:r w:rsidRPr="00705FDE">
        <w:rPr>
          <w:rFonts w:ascii="Times New Roman" w:hAnsi="Times New Roman" w:cs="Times New Roman"/>
          <w:sz w:val="24"/>
          <w:szCs w:val="24"/>
        </w:rPr>
        <w:t>MEBBİS’te</w:t>
      </w:r>
      <w:r w:rsidR="00705FDE" w:rsidRPr="00705FDE">
        <w:rPr>
          <w:rFonts w:ascii="Times New Roman" w:hAnsi="Times New Roman" w:cs="Times New Roman"/>
          <w:sz w:val="24"/>
          <w:szCs w:val="24"/>
        </w:rPr>
        <w:t xml:space="preserve"> y</w:t>
      </w:r>
      <w:r w:rsidR="009C3699" w:rsidRPr="00705FDE">
        <w:rPr>
          <w:rFonts w:ascii="Times New Roman" w:hAnsi="Times New Roman" w:cs="Times New Roman"/>
          <w:sz w:val="24"/>
          <w:szCs w:val="24"/>
        </w:rPr>
        <w:t xml:space="preserve">er alan Özel Öğretim Kurumları Modülü üzerinden başvurularını yapan </w:t>
      </w:r>
      <w:r w:rsidR="00045114" w:rsidRPr="00705FDE">
        <w:rPr>
          <w:rFonts w:ascii="Times New Roman" w:hAnsi="Times New Roman" w:cs="Times New Roman"/>
          <w:sz w:val="24"/>
          <w:szCs w:val="24"/>
        </w:rPr>
        <w:t xml:space="preserve">özel </w:t>
      </w:r>
      <w:r w:rsidR="009C3699" w:rsidRPr="00705FDE">
        <w:rPr>
          <w:rFonts w:ascii="Times New Roman" w:hAnsi="Times New Roman" w:cs="Times New Roman"/>
          <w:sz w:val="24"/>
          <w:szCs w:val="24"/>
        </w:rPr>
        <w:t>okulların değerlendirilmesi sonucunda eğitim ve öğretim desteğinden yararlanmaya hak kazanan özel okullar</w:t>
      </w:r>
      <w:r w:rsidR="00771C9A" w:rsidRPr="00705FDE">
        <w:rPr>
          <w:rFonts w:ascii="Times New Roman" w:hAnsi="Times New Roman" w:cs="Times New Roman"/>
          <w:sz w:val="24"/>
          <w:szCs w:val="24"/>
        </w:rPr>
        <w:t xml:space="preserve"> haftalık olarak Özel Öğretim Kurumları Genel Müdürlüğünün internet adresi (http://ookgm.meb.gov.tr) üzerinden</w:t>
      </w:r>
      <w:r w:rsidR="009C3699" w:rsidRPr="00705FDE">
        <w:rPr>
          <w:rFonts w:ascii="Times New Roman" w:hAnsi="Times New Roman" w:cs="Times New Roman"/>
          <w:sz w:val="24"/>
          <w:szCs w:val="24"/>
        </w:rPr>
        <w:t xml:space="preserve"> ilan edilecektir.</w:t>
      </w:r>
    </w:p>
    <w:p w:rsidR="00743844" w:rsidRPr="00705FDE" w:rsidRDefault="00743844" w:rsidP="00AB71AB">
      <w:pPr>
        <w:pStyle w:val="Bodytext90"/>
        <w:shd w:val="clear" w:color="auto" w:fill="auto"/>
        <w:tabs>
          <w:tab w:val="left" w:pos="851"/>
        </w:tabs>
        <w:spacing w:before="0" w:after="0" w:line="240" w:lineRule="auto"/>
        <w:ind w:left="851" w:firstLine="0"/>
        <w:rPr>
          <w:rFonts w:ascii="Times New Roman" w:hAnsi="Times New Roman" w:cs="Times New Roman"/>
          <w:sz w:val="24"/>
          <w:szCs w:val="24"/>
        </w:rPr>
      </w:pPr>
    </w:p>
    <w:p w:rsidR="00367895" w:rsidRDefault="000A7790" w:rsidP="00AB71AB">
      <w:pPr>
        <w:pStyle w:val="Bodytext90"/>
        <w:numPr>
          <w:ilvl w:val="0"/>
          <w:numId w:val="19"/>
        </w:numPr>
        <w:shd w:val="clear" w:color="auto" w:fill="auto"/>
        <w:tabs>
          <w:tab w:val="left" w:pos="851"/>
        </w:tabs>
        <w:spacing w:before="0" w:after="0" w:line="240" w:lineRule="auto"/>
        <w:ind w:left="851" w:hanging="284"/>
        <w:rPr>
          <w:rFonts w:ascii="Times New Roman" w:hAnsi="Times New Roman" w:cs="Times New Roman"/>
          <w:sz w:val="24"/>
          <w:szCs w:val="24"/>
        </w:rPr>
      </w:pPr>
      <w:r w:rsidRPr="007A067C">
        <w:rPr>
          <w:rFonts w:ascii="Times New Roman" w:hAnsi="Times New Roman" w:cs="Times New Roman"/>
          <w:sz w:val="24"/>
          <w:szCs w:val="24"/>
        </w:rPr>
        <w:t xml:space="preserve">Yönetmelik eki Eğitim ve Öğretim Desteği Verilebilecek Öğrencilerin Tespit Formu (Ek-12) incelenerek değerlendirme sonucunda </w:t>
      </w:r>
      <w:r w:rsidR="001B22AA" w:rsidRPr="007A067C">
        <w:rPr>
          <w:rFonts w:ascii="Times New Roman" w:hAnsi="Times New Roman" w:cs="Times New Roman"/>
          <w:sz w:val="24"/>
          <w:szCs w:val="24"/>
        </w:rPr>
        <w:t>eğitim ve öğretim desteği</w:t>
      </w:r>
      <w:r w:rsidR="00045114" w:rsidRPr="007A067C">
        <w:rPr>
          <w:rFonts w:ascii="Times New Roman" w:hAnsi="Times New Roman" w:cs="Times New Roman"/>
          <w:sz w:val="24"/>
          <w:szCs w:val="24"/>
        </w:rPr>
        <w:t xml:space="preserve"> tercihi yapmaya </w:t>
      </w:r>
      <w:r w:rsidR="001B22AA" w:rsidRPr="007A067C">
        <w:rPr>
          <w:rFonts w:ascii="Times New Roman" w:hAnsi="Times New Roman" w:cs="Times New Roman"/>
          <w:sz w:val="24"/>
          <w:szCs w:val="24"/>
        </w:rPr>
        <w:t>hak kazanan</w:t>
      </w:r>
      <w:r w:rsidR="00367895">
        <w:rPr>
          <w:rFonts w:ascii="Times New Roman" w:hAnsi="Times New Roman" w:cs="Times New Roman"/>
          <w:sz w:val="24"/>
          <w:szCs w:val="24"/>
        </w:rPr>
        <w:t xml:space="preserve"> öğrenciler ilan edilecektir.</w:t>
      </w:r>
    </w:p>
    <w:p w:rsidR="00367895" w:rsidRDefault="00367895" w:rsidP="00AB71AB">
      <w:pPr>
        <w:pStyle w:val="ListeParagraf"/>
        <w:spacing w:after="0"/>
        <w:rPr>
          <w:rFonts w:ascii="Times New Roman" w:hAnsi="Times New Roman" w:cs="Times New Roman"/>
          <w:sz w:val="24"/>
          <w:szCs w:val="24"/>
        </w:rPr>
      </w:pPr>
    </w:p>
    <w:p w:rsidR="000A7790" w:rsidRDefault="00390ED4"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r>
        <w:rPr>
          <w:rFonts w:ascii="Times New Roman" w:hAnsi="Times New Roman" w:cs="Times New Roman"/>
          <w:sz w:val="24"/>
          <w:szCs w:val="24"/>
        </w:rPr>
        <w:t xml:space="preserve">ç) </w:t>
      </w:r>
      <w:r w:rsidR="00597FEA">
        <w:rPr>
          <w:rFonts w:ascii="Times New Roman" w:hAnsi="Times New Roman" w:cs="Times New Roman"/>
          <w:sz w:val="24"/>
          <w:szCs w:val="24"/>
        </w:rPr>
        <w:t xml:space="preserve">Yerleştirme </w:t>
      </w:r>
      <w:r w:rsidR="00367895">
        <w:rPr>
          <w:rFonts w:ascii="Times New Roman" w:hAnsi="Times New Roman" w:cs="Times New Roman"/>
          <w:sz w:val="24"/>
          <w:szCs w:val="24"/>
        </w:rPr>
        <w:t xml:space="preserve">sonucunda </w:t>
      </w:r>
      <w:r w:rsidR="002E48F9">
        <w:rPr>
          <w:rFonts w:ascii="Times New Roman" w:hAnsi="Times New Roman" w:cs="Times New Roman"/>
          <w:sz w:val="24"/>
          <w:szCs w:val="24"/>
        </w:rPr>
        <w:t>bir özel okula kaydolmaya hak kazanan öğrenciler</w:t>
      </w:r>
      <w:r w:rsidR="000A7790" w:rsidRPr="007A067C">
        <w:rPr>
          <w:rFonts w:ascii="Times New Roman" w:hAnsi="Times New Roman" w:cs="Times New Roman"/>
          <w:sz w:val="24"/>
          <w:szCs w:val="24"/>
        </w:rPr>
        <w:t xml:space="preserve"> ilan</w:t>
      </w:r>
      <w:r w:rsidR="002F65DD">
        <w:rPr>
          <w:rFonts w:ascii="Times New Roman" w:hAnsi="Times New Roman" w:cs="Times New Roman"/>
          <w:sz w:val="24"/>
          <w:szCs w:val="24"/>
        </w:rPr>
        <w:t xml:space="preserve"> </w:t>
      </w:r>
      <w:r w:rsidR="000A7790" w:rsidRPr="007A067C">
        <w:rPr>
          <w:rFonts w:ascii="Times New Roman" w:hAnsi="Times New Roman" w:cs="Times New Roman"/>
          <w:sz w:val="24"/>
          <w:szCs w:val="24"/>
        </w:rPr>
        <w:t>edilecektir.</w:t>
      </w:r>
    </w:p>
    <w:p w:rsidR="00EE2412" w:rsidRDefault="00EE2412"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5F528C" w:rsidRPr="007A067C" w:rsidRDefault="005F528C" w:rsidP="00AB71AB">
      <w:pPr>
        <w:pStyle w:val="Bodytext90"/>
        <w:numPr>
          <w:ilvl w:val="0"/>
          <w:numId w:val="19"/>
        </w:numPr>
        <w:shd w:val="clear" w:color="auto" w:fill="auto"/>
        <w:tabs>
          <w:tab w:val="left" w:pos="851"/>
        </w:tabs>
        <w:spacing w:before="0" w:after="0" w:line="240" w:lineRule="auto"/>
        <w:ind w:left="851" w:hanging="284"/>
        <w:rPr>
          <w:rFonts w:ascii="Times New Roman" w:hAnsi="Times New Roman" w:cs="Times New Roman"/>
          <w:sz w:val="24"/>
          <w:szCs w:val="24"/>
        </w:rPr>
      </w:pPr>
      <w:r>
        <w:rPr>
          <w:rFonts w:ascii="Times New Roman" w:hAnsi="Times New Roman" w:cs="Times New Roman"/>
          <w:sz w:val="24"/>
          <w:szCs w:val="24"/>
        </w:rPr>
        <w:t>Eğitim ve öğretim desteği Ek Yerleştirme Sonuçları ilan edilecektir.</w:t>
      </w:r>
    </w:p>
    <w:p w:rsidR="00045114" w:rsidRPr="007A067C" w:rsidRDefault="00045114"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2B62C8" w:rsidRPr="00597FEA" w:rsidRDefault="003E442C" w:rsidP="00597FEA">
      <w:pPr>
        <w:pStyle w:val="Bodytext90"/>
        <w:shd w:val="clear" w:color="auto" w:fill="auto"/>
        <w:tabs>
          <w:tab w:val="left" w:pos="591"/>
        </w:tabs>
        <w:spacing w:before="0" w:after="0" w:line="240" w:lineRule="auto"/>
        <w:ind w:left="568" w:firstLine="0"/>
        <w:rPr>
          <w:rFonts w:ascii="Times New Roman" w:hAnsi="Times New Roman" w:cs="Times New Roman"/>
          <w:b/>
          <w:sz w:val="24"/>
          <w:szCs w:val="24"/>
        </w:rPr>
      </w:pPr>
      <w:r>
        <w:rPr>
          <w:rFonts w:ascii="Times New Roman" w:hAnsi="Times New Roman" w:cs="Times New Roman"/>
          <w:b/>
          <w:sz w:val="24"/>
          <w:szCs w:val="24"/>
        </w:rPr>
        <w:t xml:space="preserve">7. </w:t>
      </w:r>
      <w:r w:rsidR="002B62C8" w:rsidRPr="007A067C">
        <w:rPr>
          <w:rFonts w:ascii="Times New Roman" w:hAnsi="Times New Roman" w:cs="Times New Roman"/>
          <w:b/>
          <w:sz w:val="24"/>
          <w:szCs w:val="24"/>
        </w:rPr>
        <w:t>KAYIT</w:t>
      </w:r>
      <w:r w:rsidR="00C26675" w:rsidRPr="007A067C">
        <w:rPr>
          <w:rFonts w:ascii="Times New Roman" w:hAnsi="Times New Roman" w:cs="Times New Roman"/>
          <w:b/>
          <w:sz w:val="24"/>
          <w:szCs w:val="24"/>
        </w:rPr>
        <w:t xml:space="preserve"> ALACAK ÖZEL OKULLARIN </w:t>
      </w:r>
      <w:r w:rsidR="00547062" w:rsidRPr="007A067C">
        <w:rPr>
          <w:rFonts w:ascii="Times New Roman" w:hAnsi="Times New Roman" w:cs="Times New Roman"/>
          <w:b/>
          <w:sz w:val="24"/>
          <w:szCs w:val="24"/>
        </w:rPr>
        <w:t>YAPACAKLARI</w:t>
      </w:r>
      <w:r w:rsidR="002B62C8" w:rsidRPr="007A067C">
        <w:rPr>
          <w:rFonts w:ascii="Times New Roman" w:hAnsi="Times New Roman" w:cs="Times New Roman"/>
          <w:b/>
          <w:sz w:val="24"/>
          <w:szCs w:val="24"/>
        </w:rPr>
        <w:t xml:space="preserve"> İŞLEMLER</w:t>
      </w:r>
    </w:p>
    <w:p w:rsidR="00597FEA" w:rsidRPr="00597FEA" w:rsidRDefault="00597FEA" w:rsidP="00597FEA">
      <w:pPr>
        <w:pStyle w:val="Bodytext90"/>
        <w:tabs>
          <w:tab w:val="left" w:pos="851"/>
        </w:tabs>
        <w:spacing w:after="0" w:line="240" w:lineRule="auto"/>
        <w:ind w:left="851" w:hanging="284"/>
        <w:rPr>
          <w:rFonts w:ascii="Times New Roman" w:hAnsi="Times New Roman" w:cs="Times New Roman"/>
          <w:sz w:val="24"/>
          <w:szCs w:val="24"/>
        </w:rPr>
      </w:pPr>
      <w:r w:rsidRPr="00597FEA">
        <w:rPr>
          <w:rFonts w:ascii="Times New Roman" w:hAnsi="Times New Roman" w:cs="Times New Roman"/>
          <w:sz w:val="24"/>
          <w:szCs w:val="24"/>
        </w:rPr>
        <w:t>a)</w:t>
      </w:r>
      <w:r w:rsidRPr="00597FEA">
        <w:rPr>
          <w:rFonts w:ascii="Times New Roman" w:hAnsi="Times New Roman" w:cs="Times New Roman"/>
          <w:sz w:val="24"/>
          <w:szCs w:val="24"/>
        </w:rPr>
        <w:tab/>
        <w:t>Eğitim ve öğretim desteğinden yararlanmaya hak kazanan öğrencinin kaydolacağı özel okul tarafından; yönetmelik eki Eğitim ve Öğretim Desteği Verilebilecek Öğrencilerin Tespit Formu’nun (Ek-12) 1’inci maddesinin (b), (c), (d) fıkralarında belirtilen; uluslararası federasyonlarca yapılmış olan olimpiyatlara katıldığına ilişkin belgenin veya resmi makamlarca ulusal veya il düzeyinde yapılan yarışmalarda alınan derecelere (birinci, ikinci, üçüncü) ait belgenin onaylı örneği teslim alınacaktır.</w:t>
      </w:r>
    </w:p>
    <w:p w:rsidR="00597FEA" w:rsidRPr="00597FEA" w:rsidRDefault="00597FEA" w:rsidP="00597FEA">
      <w:pPr>
        <w:pStyle w:val="Bodytext90"/>
        <w:tabs>
          <w:tab w:val="left" w:pos="851"/>
        </w:tabs>
        <w:spacing w:after="0" w:line="240" w:lineRule="auto"/>
        <w:ind w:left="851" w:hanging="284"/>
        <w:rPr>
          <w:rFonts w:ascii="Times New Roman" w:hAnsi="Times New Roman" w:cs="Times New Roman"/>
          <w:sz w:val="24"/>
          <w:szCs w:val="24"/>
        </w:rPr>
      </w:pPr>
      <w:r w:rsidRPr="00597FEA">
        <w:rPr>
          <w:rFonts w:ascii="Times New Roman" w:hAnsi="Times New Roman" w:cs="Times New Roman"/>
          <w:sz w:val="24"/>
          <w:szCs w:val="24"/>
        </w:rPr>
        <w:t>b)</w:t>
      </w:r>
      <w:r w:rsidRPr="00597FEA">
        <w:rPr>
          <w:rFonts w:ascii="Times New Roman" w:hAnsi="Times New Roman" w:cs="Times New Roman"/>
          <w:sz w:val="24"/>
          <w:szCs w:val="24"/>
        </w:rPr>
        <w:tab/>
        <w:t xml:space="preserve">Eğitim ve öğretim desteğinden yararlanmaya hak kazanan öğrencinin kaydolacağı özel okul tarafından; yönetmelik eki Eğitim ve Öğretim Desteği Verilebilecek Öğrencilerin Tespit Formu’nun (Ek-12) 2’nci maddesinde belirtilen eğitim ve öğretim desteği alacak öğrencinin anne ve babaya ait 2016 yılı Mayıs-Haziran-Temmuz aylarından herhangi birinin toplam gelir durumunu gösteren vergi dairesi, muhasebe birimleri veya ilgili kişi, kurum ve kuruluşlardan alınacak belge ve Eğitim </w:t>
      </w:r>
      <w:r w:rsidRPr="00597FEA">
        <w:rPr>
          <w:rFonts w:ascii="Times New Roman" w:hAnsi="Times New Roman" w:cs="Times New Roman"/>
          <w:sz w:val="24"/>
          <w:szCs w:val="24"/>
        </w:rPr>
        <w:lastRenderedPageBreak/>
        <w:t>ve Öğretim Desteği Uygulama e-Kılavuzu ekinde yer alan kira gelir taahhütnamesi kayıt esnasında teslim alınacaktır.</w:t>
      </w:r>
      <w:r w:rsidR="00C00EC9">
        <w:rPr>
          <w:rFonts w:ascii="Times New Roman" w:hAnsi="Times New Roman" w:cs="Times New Roman"/>
          <w:sz w:val="24"/>
          <w:szCs w:val="24"/>
        </w:rPr>
        <w:t xml:space="preserve"> </w:t>
      </w:r>
      <w:r w:rsidRPr="00597FEA">
        <w:rPr>
          <w:rFonts w:ascii="Times New Roman" w:hAnsi="Times New Roman" w:cs="Times New Roman"/>
          <w:sz w:val="24"/>
          <w:szCs w:val="24"/>
        </w:rPr>
        <w:t xml:space="preserve">Belirtilen aylara ait bordrosu olmayan kişiler için 2016’ya ait son alınan bordroya göre işlem yapılır. </w:t>
      </w:r>
    </w:p>
    <w:p w:rsidR="004C75B9" w:rsidRPr="00597FEA" w:rsidRDefault="00597FEA" w:rsidP="004C75B9">
      <w:pPr>
        <w:pStyle w:val="Bodytext90"/>
        <w:tabs>
          <w:tab w:val="left" w:pos="851"/>
        </w:tabs>
        <w:spacing w:after="0" w:line="240" w:lineRule="auto"/>
        <w:ind w:left="851" w:hanging="284"/>
        <w:rPr>
          <w:rFonts w:ascii="Times New Roman" w:hAnsi="Times New Roman" w:cs="Times New Roman"/>
          <w:sz w:val="24"/>
          <w:szCs w:val="24"/>
        </w:rPr>
      </w:pPr>
      <w:r w:rsidRPr="00597FEA">
        <w:rPr>
          <w:rFonts w:ascii="Times New Roman" w:hAnsi="Times New Roman" w:cs="Times New Roman"/>
          <w:sz w:val="24"/>
          <w:szCs w:val="24"/>
        </w:rPr>
        <w:t>c)</w:t>
      </w:r>
      <w:r w:rsidRPr="00597FEA">
        <w:rPr>
          <w:rFonts w:ascii="Times New Roman" w:hAnsi="Times New Roman" w:cs="Times New Roman"/>
          <w:sz w:val="24"/>
          <w:szCs w:val="24"/>
        </w:rPr>
        <w:tab/>
        <w:t>Eğitim ve öğretim desteğinden yararlanmaya hak kazanan öğrencinin kaydolacağı özel okul tarafından; yönetmelik eki Eğitim ve Öğretim Desteği Verilebilecek Öğrencilerin Tespit Formu’nun (Ek-12) 3’üncü maddesinde belirtilen; Ailede Öğrenim Gören Diğer Çocuklar bölümünde üniversitede okuyan</w:t>
      </w:r>
      <w:r w:rsidR="004C75B9">
        <w:rPr>
          <w:rFonts w:ascii="Times New Roman" w:hAnsi="Times New Roman" w:cs="Times New Roman"/>
          <w:sz w:val="24"/>
          <w:szCs w:val="24"/>
        </w:rPr>
        <w:t xml:space="preserve"> </w:t>
      </w:r>
      <w:r w:rsidRPr="00597FEA">
        <w:rPr>
          <w:rFonts w:ascii="Times New Roman" w:hAnsi="Times New Roman" w:cs="Times New Roman"/>
          <w:sz w:val="24"/>
          <w:szCs w:val="24"/>
        </w:rPr>
        <w:t>veya</w:t>
      </w:r>
      <w:r w:rsidR="004C75B9">
        <w:rPr>
          <w:rFonts w:ascii="Times New Roman" w:hAnsi="Times New Roman" w:cs="Times New Roman"/>
          <w:sz w:val="24"/>
          <w:szCs w:val="24"/>
        </w:rPr>
        <w:t xml:space="preserve"> </w:t>
      </w:r>
      <w:r w:rsidRPr="00597FEA">
        <w:rPr>
          <w:rFonts w:ascii="Times New Roman" w:hAnsi="Times New Roman" w:cs="Times New Roman"/>
          <w:sz w:val="24"/>
          <w:szCs w:val="24"/>
        </w:rPr>
        <w:t xml:space="preserve">2016-2017 eğitim öğretim yılında üniversitede okumaya hak kazanan öğrencilerin belgeleri kayıt esnasında teslim alınacaktır. Ayrıca </w:t>
      </w:r>
      <w:r w:rsidR="004C75B9" w:rsidRPr="003E442C">
        <w:rPr>
          <w:rFonts w:ascii="Times New Roman" w:hAnsi="Times New Roman" w:cs="Times New Roman"/>
          <w:sz w:val="24"/>
          <w:szCs w:val="24"/>
        </w:rPr>
        <w:t>e-okul sistemi dışında kardeş öğrencilerin</w:t>
      </w:r>
      <w:r w:rsidR="004C75B9" w:rsidRPr="00597FEA">
        <w:rPr>
          <w:rFonts w:ascii="Times New Roman" w:hAnsi="Times New Roman" w:cs="Times New Roman"/>
          <w:sz w:val="24"/>
          <w:szCs w:val="24"/>
        </w:rPr>
        <w:t xml:space="preserve"> </w:t>
      </w:r>
      <w:r w:rsidRPr="00597FEA">
        <w:rPr>
          <w:rFonts w:ascii="Times New Roman" w:hAnsi="Times New Roman" w:cs="Times New Roman"/>
          <w:sz w:val="24"/>
          <w:szCs w:val="24"/>
        </w:rPr>
        <w:t>öğrenim belgeleri kayıt esnasında teslim alınacaktır.</w:t>
      </w:r>
    </w:p>
    <w:p w:rsidR="00961F99" w:rsidRPr="007A067C" w:rsidRDefault="00597FEA" w:rsidP="004C75B9">
      <w:pPr>
        <w:pStyle w:val="Bodytext90"/>
        <w:shd w:val="clear" w:color="auto" w:fill="auto"/>
        <w:tabs>
          <w:tab w:val="left" w:pos="851"/>
        </w:tabs>
        <w:spacing w:after="0" w:line="240" w:lineRule="auto"/>
        <w:ind w:left="851" w:hanging="284"/>
        <w:rPr>
          <w:rFonts w:ascii="Times New Roman" w:hAnsi="Times New Roman" w:cs="Times New Roman"/>
          <w:sz w:val="24"/>
          <w:szCs w:val="24"/>
        </w:rPr>
      </w:pPr>
      <w:r w:rsidRPr="00597FEA">
        <w:rPr>
          <w:rFonts w:ascii="Times New Roman" w:hAnsi="Times New Roman" w:cs="Times New Roman"/>
          <w:sz w:val="24"/>
          <w:szCs w:val="24"/>
        </w:rPr>
        <w:t>ç)</w:t>
      </w:r>
      <w:r w:rsidR="004C75B9">
        <w:rPr>
          <w:rFonts w:ascii="Times New Roman" w:hAnsi="Times New Roman" w:cs="Times New Roman"/>
          <w:sz w:val="24"/>
          <w:szCs w:val="24"/>
        </w:rPr>
        <w:t xml:space="preserve"> </w:t>
      </w:r>
      <w:r w:rsidRPr="00597FEA">
        <w:rPr>
          <w:rFonts w:ascii="Times New Roman" w:hAnsi="Times New Roman" w:cs="Times New Roman"/>
          <w:sz w:val="24"/>
          <w:szCs w:val="24"/>
        </w:rPr>
        <w:t>Eğitim ve öğretim desteğinden yararlanmaya hak kazanan öğrencinin kaydolacağı özel okul tarafından; yönetmelik eki Eğitim ve Öğretim Desteği Verilebilecek Öğrencilerin Tespit Formu</w:t>
      </w:r>
      <w:r w:rsidR="004C75B9" w:rsidRPr="00597FEA">
        <w:rPr>
          <w:rFonts w:ascii="Times New Roman" w:hAnsi="Times New Roman" w:cs="Times New Roman"/>
          <w:sz w:val="24"/>
          <w:szCs w:val="24"/>
        </w:rPr>
        <w:t>’nun</w:t>
      </w:r>
      <w:r w:rsidRPr="00597FEA">
        <w:rPr>
          <w:rFonts w:ascii="Times New Roman" w:hAnsi="Times New Roman" w:cs="Times New Roman"/>
          <w:sz w:val="24"/>
          <w:szCs w:val="24"/>
        </w:rPr>
        <w:t xml:space="preserve"> (Ek-12) 6’ncı maddesi ve Kanunun 13’üncü</w:t>
      </w:r>
      <w:r w:rsidR="004C75B9">
        <w:rPr>
          <w:rFonts w:ascii="Times New Roman" w:hAnsi="Times New Roman" w:cs="Times New Roman"/>
          <w:sz w:val="24"/>
          <w:szCs w:val="24"/>
        </w:rPr>
        <w:t xml:space="preserve"> </w:t>
      </w:r>
      <w:r w:rsidRPr="00597FEA">
        <w:rPr>
          <w:rFonts w:ascii="Times New Roman" w:hAnsi="Times New Roman" w:cs="Times New Roman"/>
          <w:sz w:val="24"/>
          <w:szCs w:val="24"/>
        </w:rPr>
        <w:t>maddesinde belirtilen; harp veya vazife malulü sayılanların ilk ve orta öğrenim çağındaki çocuklarıyla haklarında koruma bakım veya barınma kararı verilen çocukların belgeleri kayıt esnasında teslim alınacaktır.</w:t>
      </w:r>
    </w:p>
    <w:p w:rsidR="00C647BA" w:rsidRPr="007A067C" w:rsidRDefault="00C647BA"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F136AB" w:rsidRDefault="00F136AB"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DB69AB" w:rsidRDefault="00DB69AB"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DB69AB" w:rsidRDefault="00DB69AB"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DB69AB" w:rsidRDefault="00DB69AB"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DB69AB" w:rsidRDefault="00DB69AB"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9B2EAD" w:rsidRDefault="009B2EAD"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9B2EAD" w:rsidRDefault="009B2EAD"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9B2EAD" w:rsidRDefault="009B2EAD"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9B2EAD" w:rsidRDefault="009B2EAD"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9B2EAD" w:rsidRDefault="009B2EAD"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A35205" w:rsidRDefault="00A35205" w:rsidP="00A35205">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A35205" w:rsidRDefault="00A35205" w:rsidP="00A35205">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597FEA" w:rsidRDefault="00597FEA" w:rsidP="00A35205">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597FEA" w:rsidRDefault="00597FEA" w:rsidP="00A35205">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597FEA" w:rsidRDefault="00597FEA" w:rsidP="00A35205">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597FEA" w:rsidRDefault="00597FEA" w:rsidP="00A35205">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597FEA" w:rsidRDefault="00597FEA" w:rsidP="00A35205">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597FEA" w:rsidRDefault="00597FEA" w:rsidP="00A35205">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597FEA" w:rsidRDefault="00597FEA" w:rsidP="00A35205">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597FEA" w:rsidRDefault="00597FEA" w:rsidP="00A35205">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DB69AB" w:rsidRDefault="00DB69AB"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CF5F75" w:rsidRDefault="00CF5F75"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B23EC4" w:rsidRDefault="00B23EC4"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CF5F75" w:rsidRDefault="00CF5F75"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B64F43" w:rsidRDefault="00B64F43" w:rsidP="003B1C3D">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tbl>
      <w:tblPr>
        <w:tblStyle w:val="TabloKlavuzu"/>
        <w:tblW w:w="0" w:type="auto"/>
        <w:tblInd w:w="851" w:type="dxa"/>
        <w:tblLook w:val="04A0" w:firstRow="1" w:lastRow="0" w:firstColumn="1" w:lastColumn="0" w:noHBand="0" w:noVBand="1"/>
      </w:tblPr>
      <w:tblGrid>
        <w:gridCol w:w="8437"/>
      </w:tblGrid>
      <w:tr w:rsidR="007A067C" w:rsidRPr="007A067C" w:rsidTr="006B5DD5">
        <w:trPr>
          <w:trHeight w:val="838"/>
        </w:trPr>
        <w:tc>
          <w:tcPr>
            <w:tcW w:w="8437" w:type="dxa"/>
            <w:shd w:val="clear" w:color="auto" w:fill="00B0F0"/>
          </w:tcPr>
          <w:p w:rsidR="00C647BA" w:rsidRPr="007A067C" w:rsidRDefault="00C647BA" w:rsidP="00C647BA">
            <w:pPr>
              <w:keepNext/>
              <w:keepLines/>
              <w:jc w:val="both"/>
              <w:rPr>
                <w:rFonts w:ascii="Times New Roman" w:hAnsi="Times New Roman" w:cs="Times New Roman"/>
                <w:sz w:val="20"/>
                <w:szCs w:val="20"/>
              </w:rPr>
            </w:pPr>
            <w:r w:rsidRPr="007A067C">
              <w:rPr>
                <w:rFonts w:ascii="Times New Roman" w:hAnsi="Times New Roman" w:cs="Times New Roman"/>
                <w:b/>
                <w:sz w:val="24"/>
                <w:szCs w:val="24"/>
              </w:rPr>
              <w:t>DİKKAT:</w:t>
            </w:r>
            <w:r w:rsidRPr="007A067C">
              <w:rPr>
                <w:rFonts w:ascii="Times New Roman" w:hAnsi="Times New Roman" w:cs="Times New Roman"/>
                <w:sz w:val="20"/>
                <w:szCs w:val="20"/>
              </w:rPr>
              <w:t>5580 sayılı Kanun Kapsamındaki Özel Okullarda Öğrenim Görecek Öğrenciler İçin Verilecek Eğitim ve Öğretim Desteği Uygulama e-</w:t>
            </w:r>
            <w:r w:rsidR="009B2A58" w:rsidRPr="007A067C">
              <w:rPr>
                <w:rFonts w:ascii="Times New Roman" w:hAnsi="Times New Roman" w:cs="Times New Roman"/>
                <w:sz w:val="20"/>
                <w:szCs w:val="20"/>
              </w:rPr>
              <w:t>Kılavuzun</w:t>
            </w:r>
            <w:r w:rsidRPr="007A067C">
              <w:rPr>
                <w:rFonts w:ascii="Times New Roman" w:hAnsi="Times New Roman" w:cs="Times New Roman"/>
                <w:sz w:val="20"/>
                <w:szCs w:val="20"/>
              </w:rPr>
              <w:t xml:space="preserve">da yer alan esaslar, kılavuzun yayımlandığı tarihten itibaren yürürlüğe girecektir. Bu esaslar yasama, yürütme ve yargı organları ile Bakanlığın gerekli görmesi halinde değiştirilebilir. </w:t>
            </w:r>
            <w:r w:rsidR="009B2A58" w:rsidRPr="007A067C">
              <w:rPr>
                <w:rFonts w:ascii="Times New Roman" w:hAnsi="Times New Roman" w:cs="Times New Roman"/>
                <w:sz w:val="20"/>
                <w:szCs w:val="20"/>
              </w:rPr>
              <w:t>B</w:t>
            </w:r>
            <w:r w:rsidRPr="007A067C">
              <w:rPr>
                <w:rFonts w:ascii="Times New Roman" w:hAnsi="Times New Roman" w:cs="Times New Roman"/>
                <w:sz w:val="20"/>
                <w:szCs w:val="20"/>
              </w:rPr>
              <w:t>u gibi durumlarda izlenecek yol Millî Eğitim Bakanlığı tarafından belirlenir ve kamuoyuna duyurulur.</w:t>
            </w:r>
          </w:p>
          <w:p w:rsidR="00C647BA" w:rsidRPr="007A067C" w:rsidRDefault="00C647BA" w:rsidP="00C647BA">
            <w:pPr>
              <w:pStyle w:val="Bodytext90"/>
              <w:shd w:val="clear" w:color="auto" w:fill="auto"/>
              <w:tabs>
                <w:tab w:val="left" w:pos="851"/>
              </w:tabs>
              <w:spacing w:before="0" w:after="0" w:line="240" w:lineRule="auto"/>
              <w:ind w:firstLine="0"/>
              <w:rPr>
                <w:rFonts w:ascii="Times New Roman" w:hAnsi="Times New Roman" w:cs="Times New Roman"/>
                <w:sz w:val="24"/>
                <w:szCs w:val="24"/>
              </w:rPr>
            </w:pPr>
          </w:p>
        </w:tc>
      </w:tr>
    </w:tbl>
    <w:p w:rsidR="00C647BA" w:rsidRPr="007A067C" w:rsidRDefault="00C647BA" w:rsidP="00C647BA">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6D4793" w:rsidRDefault="000A408A" w:rsidP="000A408A">
      <w:pPr>
        <w:rPr>
          <w:rFonts w:ascii="Times New Roman" w:hAnsi="Times New Roman" w:cs="Times New Roman"/>
          <w:sz w:val="32"/>
          <w:szCs w:val="32"/>
        </w:rPr>
      </w:pPr>
      <w:r>
        <w:rPr>
          <w:rFonts w:ascii="Times New Roman" w:hAnsi="Times New Roman" w:cs="Times New Roman"/>
          <w:sz w:val="32"/>
          <w:szCs w:val="32"/>
        </w:rPr>
        <w:lastRenderedPageBreak/>
        <w:t>EK</w:t>
      </w:r>
    </w:p>
    <w:p w:rsidR="006D4793" w:rsidRDefault="006D4793" w:rsidP="006D4793">
      <w:pPr>
        <w:jc w:val="center"/>
        <w:rPr>
          <w:rFonts w:ascii="Times New Roman" w:hAnsi="Times New Roman" w:cs="Times New Roman"/>
          <w:sz w:val="32"/>
          <w:szCs w:val="32"/>
        </w:rPr>
      </w:pPr>
    </w:p>
    <w:p w:rsidR="00B23EC4" w:rsidRPr="00EA5EAA" w:rsidRDefault="006D4793" w:rsidP="006D4793">
      <w:pPr>
        <w:jc w:val="center"/>
        <w:rPr>
          <w:rFonts w:ascii="Times New Roman" w:hAnsi="Times New Roman" w:cs="Times New Roman"/>
          <w:sz w:val="32"/>
          <w:szCs w:val="32"/>
        </w:rPr>
      </w:pPr>
      <w:r w:rsidRPr="00EA5EAA">
        <w:rPr>
          <w:rFonts w:ascii="Times New Roman" w:hAnsi="Times New Roman" w:cs="Times New Roman"/>
          <w:sz w:val="32"/>
          <w:szCs w:val="32"/>
        </w:rPr>
        <w:t>KİRA GELİR TAA</w:t>
      </w:r>
      <w:r>
        <w:rPr>
          <w:rFonts w:ascii="Times New Roman" w:hAnsi="Times New Roman" w:cs="Times New Roman"/>
          <w:sz w:val="32"/>
          <w:szCs w:val="32"/>
        </w:rPr>
        <w:t>H</w:t>
      </w:r>
      <w:r w:rsidRPr="00EA5EAA">
        <w:rPr>
          <w:rFonts w:ascii="Times New Roman" w:hAnsi="Times New Roman" w:cs="Times New Roman"/>
          <w:sz w:val="32"/>
          <w:szCs w:val="32"/>
        </w:rPr>
        <w:t>HÜTNAMESİ</w:t>
      </w:r>
    </w:p>
    <w:p w:rsidR="006D4793" w:rsidRPr="00EA5EAA" w:rsidRDefault="006D4793" w:rsidP="006D4793">
      <w:pPr>
        <w:ind w:firstLine="708"/>
        <w:jc w:val="both"/>
        <w:rPr>
          <w:rFonts w:ascii="Times New Roman" w:hAnsi="Times New Roman" w:cs="Times New Roman"/>
          <w:sz w:val="32"/>
          <w:szCs w:val="32"/>
        </w:rPr>
      </w:pPr>
      <w:r w:rsidRPr="00EA5EAA">
        <w:rPr>
          <w:rFonts w:ascii="Times New Roman" w:hAnsi="Times New Roman" w:cs="Times New Roman"/>
          <w:sz w:val="32"/>
          <w:szCs w:val="32"/>
        </w:rPr>
        <w:t>…………………………………………………………………</w:t>
      </w:r>
      <w:r>
        <w:rPr>
          <w:rFonts w:ascii="Times New Roman" w:hAnsi="Times New Roman" w:cs="Times New Roman"/>
          <w:sz w:val="32"/>
          <w:szCs w:val="32"/>
        </w:rPr>
        <w:t>…</w:t>
      </w:r>
      <w:r w:rsidRPr="00EA5EAA">
        <w:rPr>
          <w:rFonts w:ascii="Times New Roman" w:hAnsi="Times New Roman" w:cs="Times New Roman"/>
          <w:sz w:val="32"/>
          <w:szCs w:val="32"/>
        </w:rPr>
        <w:t>okulunda kayı</w:t>
      </w:r>
      <w:r w:rsidR="0005218B">
        <w:rPr>
          <w:rFonts w:ascii="Times New Roman" w:hAnsi="Times New Roman" w:cs="Times New Roman"/>
          <w:sz w:val="32"/>
          <w:szCs w:val="32"/>
        </w:rPr>
        <w:t>tlı bulunan öğrenci………………………………</w:t>
      </w:r>
      <w:r w:rsidRPr="00EA5EAA">
        <w:rPr>
          <w:rFonts w:ascii="Times New Roman" w:hAnsi="Times New Roman" w:cs="Times New Roman"/>
          <w:sz w:val="32"/>
          <w:szCs w:val="32"/>
        </w:rPr>
        <w:t>..’nin Velisi</w:t>
      </w:r>
      <w:r w:rsidR="00E85931">
        <w:rPr>
          <w:rFonts w:ascii="Times New Roman" w:hAnsi="Times New Roman" w:cs="Times New Roman"/>
          <w:sz w:val="32"/>
          <w:szCs w:val="32"/>
        </w:rPr>
        <w:t xml:space="preserve">/Vasisiyim. </w:t>
      </w:r>
      <w:r w:rsidRPr="00EA5EAA">
        <w:rPr>
          <w:rFonts w:ascii="Times New Roman" w:hAnsi="Times New Roman" w:cs="Times New Roman"/>
          <w:sz w:val="32"/>
          <w:szCs w:val="32"/>
        </w:rPr>
        <w:t>Aylık gelirim dışında</w:t>
      </w:r>
      <w:r w:rsidR="006432E1">
        <w:rPr>
          <w:rFonts w:ascii="Times New Roman" w:hAnsi="Times New Roman" w:cs="Times New Roman"/>
          <w:sz w:val="32"/>
          <w:szCs w:val="32"/>
        </w:rPr>
        <w:t xml:space="preserve"> bu adreste bulunan (Adres:……………………………………………………………………………………………………………………………………………………………………………………………………………………………………………………………)</w:t>
      </w:r>
      <w:r w:rsidR="0005218B">
        <w:rPr>
          <w:rFonts w:ascii="Times New Roman" w:hAnsi="Times New Roman" w:cs="Times New Roman"/>
          <w:sz w:val="32"/>
          <w:szCs w:val="32"/>
        </w:rPr>
        <w:t xml:space="preserve"> taşınmazlarımdan aylık toplam …</w:t>
      </w:r>
      <w:r w:rsidRPr="00EA5EAA">
        <w:rPr>
          <w:rFonts w:ascii="Times New Roman" w:hAnsi="Times New Roman" w:cs="Times New Roman"/>
          <w:sz w:val="32"/>
          <w:szCs w:val="32"/>
        </w:rPr>
        <w:t>…………….TL kira geliri aldığımı taahhüt ederim. .…/…/201</w:t>
      </w:r>
      <w:r w:rsidR="00885BB6">
        <w:rPr>
          <w:rFonts w:ascii="Times New Roman" w:hAnsi="Times New Roman" w:cs="Times New Roman"/>
          <w:sz w:val="32"/>
          <w:szCs w:val="32"/>
        </w:rPr>
        <w:t>6</w:t>
      </w:r>
    </w:p>
    <w:p w:rsidR="006D4793" w:rsidRDefault="006D4793" w:rsidP="006D4793">
      <w:pPr>
        <w:ind w:firstLine="708"/>
        <w:jc w:val="both"/>
        <w:rPr>
          <w:rFonts w:ascii="Times New Roman" w:hAnsi="Times New Roman" w:cs="Times New Roman"/>
          <w:sz w:val="32"/>
          <w:szCs w:val="32"/>
        </w:rPr>
      </w:pPr>
    </w:p>
    <w:p w:rsidR="00B23EC4" w:rsidRPr="00EA5EAA" w:rsidRDefault="00B23EC4" w:rsidP="006D4793">
      <w:pPr>
        <w:ind w:firstLine="708"/>
        <w:jc w:val="both"/>
        <w:rPr>
          <w:rFonts w:ascii="Times New Roman" w:hAnsi="Times New Roman" w:cs="Times New Roman"/>
          <w:sz w:val="32"/>
          <w:szCs w:val="32"/>
        </w:rPr>
      </w:pPr>
    </w:p>
    <w:p w:rsidR="006D4793" w:rsidRPr="00EA5EAA" w:rsidRDefault="006D4793" w:rsidP="006D4793">
      <w:pPr>
        <w:ind w:firstLine="708"/>
        <w:jc w:val="both"/>
        <w:rPr>
          <w:rFonts w:ascii="Times New Roman" w:hAnsi="Times New Roman" w:cs="Times New Roman"/>
          <w:sz w:val="32"/>
          <w:szCs w:val="32"/>
        </w:rPr>
      </w:pPr>
    </w:p>
    <w:p w:rsidR="006D4793" w:rsidRPr="00EA5EAA" w:rsidRDefault="006D4793" w:rsidP="006D4793">
      <w:pPr>
        <w:ind w:firstLine="708"/>
        <w:jc w:val="center"/>
        <w:rPr>
          <w:rFonts w:ascii="Times New Roman" w:hAnsi="Times New Roman" w:cs="Times New Roman"/>
          <w:sz w:val="32"/>
          <w:szCs w:val="32"/>
        </w:rPr>
      </w:pPr>
      <w:r w:rsidRPr="00EA5EAA">
        <w:rPr>
          <w:rFonts w:ascii="Times New Roman" w:hAnsi="Times New Roman" w:cs="Times New Roman"/>
          <w:sz w:val="32"/>
          <w:szCs w:val="32"/>
        </w:rPr>
        <w:t xml:space="preserve">        Öğrenci Velisinin /Vasisinin </w:t>
      </w:r>
    </w:p>
    <w:p w:rsidR="006D4793" w:rsidRPr="00EA5EAA" w:rsidRDefault="006D4793" w:rsidP="006D4793">
      <w:pPr>
        <w:ind w:firstLine="708"/>
        <w:jc w:val="center"/>
        <w:rPr>
          <w:rFonts w:ascii="Times New Roman" w:hAnsi="Times New Roman" w:cs="Times New Roman"/>
          <w:sz w:val="32"/>
          <w:szCs w:val="32"/>
        </w:rPr>
      </w:pPr>
      <w:r w:rsidRPr="00EA5EAA">
        <w:rPr>
          <w:rFonts w:ascii="Times New Roman" w:hAnsi="Times New Roman" w:cs="Times New Roman"/>
          <w:sz w:val="32"/>
          <w:szCs w:val="32"/>
        </w:rPr>
        <w:t xml:space="preserve"> Adı Soyadı :</w:t>
      </w:r>
    </w:p>
    <w:p w:rsidR="006D4793" w:rsidRPr="00EA5EAA" w:rsidRDefault="0005218B" w:rsidP="006D4793">
      <w:pPr>
        <w:ind w:firstLine="708"/>
        <w:rPr>
          <w:rFonts w:ascii="Times New Roman" w:hAnsi="Times New Roman" w:cs="Times New Roman"/>
          <w:sz w:val="32"/>
          <w:szCs w:val="32"/>
        </w:rPr>
      </w:pPr>
      <w:r>
        <w:rPr>
          <w:rFonts w:ascii="Times New Roman" w:hAnsi="Times New Roman" w:cs="Times New Roman"/>
          <w:sz w:val="32"/>
          <w:szCs w:val="32"/>
        </w:rPr>
        <w:t xml:space="preserve">                                           İmzası       </w:t>
      </w:r>
      <w:r w:rsidR="006D4793" w:rsidRPr="00EA5EAA">
        <w:rPr>
          <w:rFonts w:ascii="Times New Roman" w:hAnsi="Times New Roman" w:cs="Times New Roman"/>
          <w:sz w:val="32"/>
          <w:szCs w:val="32"/>
        </w:rPr>
        <w:t xml:space="preserve"> :</w:t>
      </w:r>
    </w:p>
    <w:p w:rsidR="006D4793" w:rsidRDefault="006D4793" w:rsidP="00C647BA">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EE2412" w:rsidRDefault="00EE2412" w:rsidP="00C647BA">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EE2412" w:rsidRDefault="00EE2412" w:rsidP="00C647BA">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EE2412" w:rsidRDefault="00EE2412" w:rsidP="00C647BA">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EE2412" w:rsidRDefault="00EE2412" w:rsidP="00C647BA">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7C73B3" w:rsidRDefault="007C73B3" w:rsidP="007C73B3">
      <w:pPr>
        <w:tabs>
          <w:tab w:val="center" w:pos="4536"/>
          <w:tab w:val="left" w:pos="8272"/>
        </w:tabs>
        <w:spacing w:before="100" w:beforeAutospacing="1" w:after="100" w:afterAutospacing="1" w:line="240" w:lineRule="auto"/>
        <w:jc w:val="right"/>
        <w:rPr>
          <w:rFonts w:ascii="Times New Roman" w:hAnsi="Times New Roman" w:cs="Times New Roman"/>
          <w:b/>
        </w:rPr>
      </w:pPr>
    </w:p>
    <w:sectPr w:rsidR="007C73B3" w:rsidSect="00892538">
      <w:footerReference w:type="first" r:id="rId14"/>
      <w:pgSz w:w="11906" w:h="16838"/>
      <w:pgMar w:top="1417" w:right="1417" w:bottom="1417" w:left="1417" w:header="708" w:footer="70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6F8" w:rsidRDefault="00FE06F8" w:rsidP="008A5E9C">
      <w:pPr>
        <w:spacing w:after="0" w:line="240" w:lineRule="auto"/>
      </w:pPr>
      <w:r>
        <w:separator/>
      </w:r>
    </w:p>
  </w:endnote>
  <w:endnote w:type="continuationSeparator" w:id="0">
    <w:p w:rsidR="00FE06F8" w:rsidRDefault="00FE06F8" w:rsidP="008A5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632525"/>
      <w:docPartObj>
        <w:docPartGallery w:val="Page Numbers (Bottom of Page)"/>
        <w:docPartUnique/>
      </w:docPartObj>
    </w:sdtPr>
    <w:sdtEndPr/>
    <w:sdtContent>
      <w:p w:rsidR="00F73F3F" w:rsidRDefault="006E2E67">
        <w:pPr>
          <w:pStyle w:val="AltBilgi"/>
        </w:pPr>
        <w:r>
          <w:rPr>
            <w:noProof/>
            <w:lang w:eastAsia="tr-TR"/>
          </w:rPr>
          <mc:AlternateContent>
            <mc:Choice Requires="wps">
              <w:drawing>
                <wp:anchor distT="0" distB="0" distL="114300" distR="114300" simplePos="0" relativeHeight="251668480" behindDoc="0" locked="0" layoutInCell="1" allowOverlap="1">
                  <wp:simplePos x="0" y="0"/>
                  <wp:positionH relativeFrom="rightMargin">
                    <wp:align>center</wp:align>
                  </wp:positionH>
                  <wp:positionV relativeFrom="bottomMargin">
                    <wp:align>top</wp:align>
                  </wp:positionV>
                  <wp:extent cx="762000" cy="895350"/>
                  <wp:effectExtent l="0" t="0" r="0" b="0"/>
                  <wp:wrapNone/>
                  <wp:docPr id="2"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98497194"/>
                              </w:sdtPr>
                              <w:sdtEndPr/>
                              <w:sdtContent>
                                <w:sdt>
                                  <w:sdtPr>
                                    <w:rPr>
                                      <w:rFonts w:asciiTheme="majorHAnsi" w:eastAsiaTheme="majorEastAsia" w:hAnsiTheme="majorHAnsi" w:cstheme="majorBidi"/>
                                      <w:sz w:val="48"/>
                                      <w:szCs w:val="48"/>
                                    </w:rPr>
                                    <w:id w:val="-1623451716"/>
                                  </w:sdtPr>
                                  <w:sdtEndPr/>
                                  <w:sdtContent>
                                    <w:p w:rsidR="00F73F3F" w:rsidRDefault="00691340">
                                      <w:pPr>
                                        <w:jc w:val="center"/>
                                        <w:rPr>
                                          <w:rFonts w:asciiTheme="majorHAnsi" w:eastAsiaTheme="majorEastAsia" w:hAnsiTheme="majorHAnsi" w:cstheme="majorBidi"/>
                                          <w:sz w:val="48"/>
                                          <w:szCs w:val="48"/>
                                        </w:rPr>
                                      </w:pPr>
                                      <w:r>
                                        <w:rPr>
                                          <w:rFonts w:eastAsiaTheme="minorEastAsia"/>
                                        </w:rPr>
                                        <w:fldChar w:fldCharType="begin"/>
                                      </w:r>
                                      <w:r w:rsidR="00F73F3F">
                                        <w:instrText>PAGE   \* MERGEFORMAT</w:instrText>
                                      </w:r>
                                      <w:r>
                                        <w:rPr>
                                          <w:rFonts w:eastAsiaTheme="minorEastAsia"/>
                                        </w:rPr>
                                        <w:fldChar w:fldCharType="separate"/>
                                      </w:r>
                                      <w:r w:rsidR="006E2E67" w:rsidRPr="006E2E67">
                                        <w:rPr>
                                          <w:rFonts w:asciiTheme="majorHAnsi" w:eastAsiaTheme="majorEastAsia" w:hAnsiTheme="majorHAnsi" w:cstheme="majorBidi"/>
                                          <w:noProof/>
                                          <w:sz w:val="48"/>
                                          <w:szCs w:val="48"/>
                                        </w:rPr>
                                        <w:t>10</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26" style="position:absolute;margin-left:0;margin-top:0;width:60pt;height:70.5pt;z-index:25166848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EoP30eAAgAA8AQA&#10;AA4AAAAAAAAAAAAAAAAALgIAAGRycy9lMm9Eb2MueG1sUEsBAi0AFAAGAAgAAAAhAGzVH9PZAAAA&#10;BQEAAA8AAAAAAAAAAAAAAAAA2gQAAGRycy9kb3ducmV2LnhtbFBLBQYAAAAABAAEAPMAAADgBQAA&#10;AAA=&#10;" stroked="f">
                  <v:textbox>
                    <w:txbxContent>
                      <w:sdt>
                        <w:sdtPr>
                          <w:rPr>
                            <w:rFonts w:asciiTheme="majorHAnsi" w:eastAsiaTheme="majorEastAsia" w:hAnsiTheme="majorHAnsi" w:cstheme="majorBidi"/>
                            <w:sz w:val="48"/>
                            <w:szCs w:val="48"/>
                          </w:rPr>
                          <w:id w:val="1298497194"/>
                        </w:sdtPr>
                        <w:sdtEndPr/>
                        <w:sdtContent>
                          <w:sdt>
                            <w:sdtPr>
                              <w:rPr>
                                <w:rFonts w:asciiTheme="majorHAnsi" w:eastAsiaTheme="majorEastAsia" w:hAnsiTheme="majorHAnsi" w:cstheme="majorBidi"/>
                                <w:sz w:val="48"/>
                                <w:szCs w:val="48"/>
                              </w:rPr>
                              <w:id w:val="-1623451716"/>
                            </w:sdtPr>
                            <w:sdtEndPr/>
                            <w:sdtContent>
                              <w:p w:rsidR="00F73F3F" w:rsidRDefault="00691340">
                                <w:pPr>
                                  <w:jc w:val="center"/>
                                  <w:rPr>
                                    <w:rFonts w:asciiTheme="majorHAnsi" w:eastAsiaTheme="majorEastAsia" w:hAnsiTheme="majorHAnsi" w:cstheme="majorBidi"/>
                                    <w:sz w:val="48"/>
                                    <w:szCs w:val="48"/>
                                  </w:rPr>
                                </w:pPr>
                                <w:r>
                                  <w:rPr>
                                    <w:rFonts w:eastAsiaTheme="minorEastAsia"/>
                                  </w:rPr>
                                  <w:fldChar w:fldCharType="begin"/>
                                </w:r>
                                <w:r w:rsidR="00F73F3F">
                                  <w:instrText>PAGE   \* MERGEFORMAT</w:instrText>
                                </w:r>
                                <w:r>
                                  <w:rPr>
                                    <w:rFonts w:eastAsiaTheme="minorEastAsia"/>
                                  </w:rPr>
                                  <w:fldChar w:fldCharType="separate"/>
                                </w:r>
                                <w:r w:rsidR="006E2E67" w:rsidRPr="006E2E67">
                                  <w:rPr>
                                    <w:rFonts w:asciiTheme="majorHAnsi" w:eastAsiaTheme="majorEastAsia" w:hAnsiTheme="majorHAnsi" w:cstheme="majorBidi"/>
                                    <w:noProof/>
                                    <w:sz w:val="48"/>
                                    <w:szCs w:val="48"/>
                                  </w:rPr>
                                  <w:t>10</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170445"/>
      <w:docPartObj>
        <w:docPartGallery w:val="Page Numbers (Bottom of Page)"/>
        <w:docPartUnique/>
      </w:docPartObj>
    </w:sdtPr>
    <w:sdtEndPr/>
    <w:sdtContent>
      <w:p w:rsidR="00F73F3F" w:rsidRDefault="006E2E67">
        <w:pPr>
          <w:pStyle w:val="AltBilgi"/>
        </w:pPr>
        <w:r>
          <w:rPr>
            <w:noProof/>
            <w:lang w:eastAsia="tr-TR"/>
          </w:rPr>
          <mc:AlternateContent>
            <mc:Choice Requires="wps">
              <w:drawing>
                <wp:anchor distT="0" distB="0" distL="114300" distR="114300" simplePos="0" relativeHeight="251664384" behindDoc="0" locked="0" layoutInCell="1" allowOverlap="1">
                  <wp:simplePos x="0" y="0"/>
                  <wp:positionH relativeFrom="rightMargin">
                    <wp:align>center</wp:align>
                  </wp:positionH>
                  <wp:positionV relativeFrom="bottomMargin">
                    <wp:align>top</wp:align>
                  </wp:positionV>
                  <wp:extent cx="762000" cy="895350"/>
                  <wp:effectExtent l="0" t="0" r="0" b="0"/>
                  <wp:wrapNone/>
                  <wp:docPr id="3"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73F3F" w:rsidRDefault="00F73F3F">
                              <w:pPr>
                                <w:jc w:val="center"/>
                                <w:rPr>
                                  <w:rFonts w:asciiTheme="majorHAnsi" w:eastAsiaTheme="majorEastAsia" w:hAnsiTheme="majorHAnsi" w:cstheme="majorBidi"/>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0;width:60pt;height:70.5pt;z-index:25166438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KnNyeCDAgAA&#10;9wQAAA4AAAAAAAAAAAAAAAAALgIAAGRycy9lMm9Eb2MueG1sUEsBAi0AFAAGAAgAAAAhAGzVH9PZ&#10;AAAABQEAAA8AAAAAAAAAAAAAAAAA3QQAAGRycy9kb3ducmV2LnhtbFBLBQYAAAAABAAEAPMAAADj&#10;BQAAAAA=&#10;" stroked="f">
                  <v:textbox>
                    <w:txbxContent>
                      <w:p w:rsidR="00F73F3F" w:rsidRDefault="00F73F3F">
                        <w:pPr>
                          <w:jc w:val="center"/>
                          <w:rPr>
                            <w:rFonts w:asciiTheme="majorHAnsi" w:eastAsiaTheme="majorEastAsia" w:hAnsiTheme="majorHAnsi" w:cstheme="majorBidi"/>
                            <w:sz w:val="48"/>
                            <w:szCs w:val="48"/>
                          </w:rPr>
                        </w:pP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F3F" w:rsidRDefault="006E2E67">
    <w:pPr>
      <w:pStyle w:val="AltBilgi"/>
    </w:pPr>
    <w:r>
      <w:rPr>
        <w:noProof/>
        <w:lang w:eastAsia="tr-TR"/>
      </w:rPr>
      <mc:AlternateContent>
        <mc:Choice Requires="wps">
          <w:drawing>
            <wp:anchor distT="0" distB="0" distL="114300" distR="114300" simplePos="0" relativeHeight="251666432" behindDoc="0" locked="0" layoutInCell="1" allowOverlap="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F73F3F" w:rsidRDefault="00691340">
                                  <w:pPr>
                                    <w:jc w:val="center"/>
                                    <w:rPr>
                                      <w:rFonts w:asciiTheme="majorHAnsi" w:eastAsiaTheme="majorEastAsia" w:hAnsiTheme="majorHAnsi" w:cstheme="majorBidi"/>
                                      <w:sz w:val="48"/>
                                      <w:szCs w:val="48"/>
                                    </w:rPr>
                                  </w:pPr>
                                  <w:r>
                                    <w:rPr>
                                      <w:rFonts w:eastAsiaTheme="minorEastAsia"/>
                                    </w:rPr>
                                    <w:fldChar w:fldCharType="begin"/>
                                  </w:r>
                                  <w:r w:rsidR="00F73F3F">
                                    <w:instrText>PAGE   \* MERGEFORMAT</w:instrText>
                                  </w:r>
                                  <w:r>
                                    <w:rPr>
                                      <w:rFonts w:eastAsiaTheme="minorEastAsia"/>
                                    </w:rPr>
                                    <w:fldChar w:fldCharType="separate"/>
                                  </w:r>
                                  <w:r w:rsidR="006E2E67" w:rsidRPr="006E2E67">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0;margin-top:0;width:60pt;height:70.5pt;z-index:251666432;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" stroked="f">
              <v:textbo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F73F3F" w:rsidRDefault="00691340">
                            <w:pPr>
                              <w:jc w:val="center"/>
                              <w:rPr>
                                <w:rFonts w:asciiTheme="majorHAnsi" w:eastAsiaTheme="majorEastAsia" w:hAnsiTheme="majorHAnsi" w:cstheme="majorBidi"/>
                                <w:sz w:val="48"/>
                                <w:szCs w:val="48"/>
                              </w:rPr>
                            </w:pPr>
                            <w:r>
                              <w:rPr>
                                <w:rFonts w:eastAsiaTheme="minorEastAsia"/>
                              </w:rPr>
                              <w:fldChar w:fldCharType="begin"/>
                            </w:r>
                            <w:r w:rsidR="00F73F3F">
                              <w:instrText>PAGE   \* MERGEFORMAT</w:instrText>
                            </w:r>
                            <w:r>
                              <w:rPr>
                                <w:rFonts w:eastAsiaTheme="minorEastAsia"/>
                              </w:rPr>
                              <w:fldChar w:fldCharType="separate"/>
                            </w:r>
                            <w:r w:rsidR="006E2E67" w:rsidRPr="006E2E67">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6F8" w:rsidRDefault="00FE06F8" w:rsidP="008A5E9C">
      <w:pPr>
        <w:spacing w:after="0" w:line="240" w:lineRule="auto"/>
      </w:pPr>
      <w:r>
        <w:separator/>
      </w:r>
    </w:p>
  </w:footnote>
  <w:footnote w:type="continuationSeparator" w:id="0">
    <w:p w:rsidR="00FE06F8" w:rsidRDefault="00FE06F8" w:rsidP="008A5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F3F" w:rsidRDefault="00F73F3F" w:rsidP="00892538">
    <w:pPr>
      <w:pStyle w:val="stBilgi"/>
      <w:ind w:left="9072" w:hanging="907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5C8"/>
    <w:multiLevelType w:val="multilevel"/>
    <w:tmpl w:val="63DAFD9C"/>
    <w:lvl w:ilvl="0">
      <w:start w:val="1"/>
      <w:numFmt w:val="decimal"/>
      <w:lvlText w:val="13.%1."/>
      <w:lvlJc w:val="left"/>
      <w:rPr>
        <w:rFonts w:ascii="Book Antiqua" w:eastAsia="Book Antiqua" w:hAnsi="Book Antiqua" w:cs="Book Antiqua"/>
        <w:b/>
        <w:bCs/>
        <w:i w:val="0"/>
        <w:iCs w:val="0"/>
        <w:smallCaps w:val="0"/>
        <w:strike w:val="0"/>
        <w:color w:val="000000"/>
        <w:spacing w:val="0"/>
        <w:w w:val="100"/>
        <w:position w:val="0"/>
        <w:sz w:val="23"/>
        <w:szCs w:val="23"/>
        <w:u w:val="none"/>
      </w:rPr>
    </w:lvl>
    <w:lvl w:ilvl="1">
      <w:start w:val="14"/>
      <w:numFmt w:val="decimal"/>
      <w:lvlText w:val="%2."/>
      <w:lvlJc w:val="left"/>
      <w:rPr>
        <w:rFonts w:ascii="Book Antiqua" w:eastAsia="Book Antiqua" w:hAnsi="Book Antiqua" w:cs="Book Antiqua"/>
        <w:b/>
        <w:bCs/>
        <w:i w:val="0"/>
        <w:iCs w:val="0"/>
        <w:smallCaps w:val="0"/>
        <w:strike w:val="0"/>
        <w:color w:val="000000"/>
        <w:spacing w:val="0"/>
        <w:w w:val="100"/>
        <w:position w:val="0"/>
        <w:sz w:val="23"/>
        <w:szCs w:val="23"/>
        <w:u w:val="none"/>
      </w:rPr>
    </w:lvl>
    <w:lvl w:ilvl="2">
      <w:start w:val="1"/>
      <w:numFmt w:val="lowerLetter"/>
      <w:lvlText w:val="%3."/>
      <w:lvlJc w:val="left"/>
      <w:rPr>
        <w:rFonts w:ascii="Book Antiqua" w:eastAsia="Book Antiqua" w:hAnsi="Book Antiqua" w:cs="Book Antiqua"/>
        <w:b/>
        <w:bCs/>
        <w:i w:val="0"/>
        <w:iCs w:val="0"/>
        <w:smallCaps w:val="0"/>
        <w:strike w:val="0"/>
        <w:color w:val="000000"/>
        <w:spacing w:val="0"/>
        <w:w w:val="100"/>
        <w:position w:val="0"/>
        <w:sz w:val="23"/>
        <w:szCs w:val="23"/>
        <w:u w:val="none"/>
      </w:rPr>
    </w:lvl>
    <w:lvl w:ilvl="3">
      <w:start w:val="1"/>
      <w:numFmt w:val="decimal"/>
      <w:lvlText w:val="%4."/>
      <w:lvlJc w:val="left"/>
      <w:rPr>
        <w:rFonts w:ascii="Book Antiqua" w:eastAsia="Book Antiqua" w:hAnsi="Book Antiqua" w:cs="Book Antiqua"/>
        <w:b/>
        <w:bCs/>
        <w:i w:val="0"/>
        <w:iCs w:val="0"/>
        <w:smallCaps w:val="0"/>
        <w:strike w:val="0"/>
        <w:color w:val="000000"/>
        <w:spacing w:val="0"/>
        <w:w w:val="100"/>
        <w:position w:val="0"/>
        <w:sz w:val="15"/>
        <w:szCs w:val="15"/>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084C6E"/>
    <w:multiLevelType w:val="hybridMultilevel"/>
    <w:tmpl w:val="43CA3030"/>
    <w:lvl w:ilvl="0" w:tplc="F54862BE">
      <w:start w:val="1"/>
      <w:numFmt w:val="lowerLetter"/>
      <w:lvlText w:val="%1)"/>
      <w:lvlJc w:val="left"/>
      <w:pPr>
        <w:ind w:left="944" w:hanging="360"/>
      </w:pPr>
      <w:rPr>
        <w:rFonts w:hint="default"/>
      </w:rPr>
    </w:lvl>
    <w:lvl w:ilvl="1" w:tplc="01B028E2">
      <w:start w:val="1"/>
      <w:numFmt w:val="lowerLetter"/>
      <w:lvlText w:val="%2)"/>
      <w:lvlJc w:val="left"/>
      <w:pPr>
        <w:ind w:left="1664" w:hanging="360"/>
      </w:pPr>
      <w:rPr>
        <w:rFonts w:hint="default"/>
      </w:rPr>
    </w:lvl>
    <w:lvl w:ilvl="2" w:tplc="041F001B" w:tentative="1">
      <w:start w:val="1"/>
      <w:numFmt w:val="lowerRoman"/>
      <w:lvlText w:val="%3."/>
      <w:lvlJc w:val="right"/>
      <w:pPr>
        <w:ind w:left="2384" w:hanging="180"/>
      </w:pPr>
    </w:lvl>
    <w:lvl w:ilvl="3" w:tplc="041F000F" w:tentative="1">
      <w:start w:val="1"/>
      <w:numFmt w:val="decimal"/>
      <w:lvlText w:val="%4."/>
      <w:lvlJc w:val="left"/>
      <w:pPr>
        <w:ind w:left="3104" w:hanging="360"/>
      </w:pPr>
    </w:lvl>
    <w:lvl w:ilvl="4" w:tplc="041F0019" w:tentative="1">
      <w:start w:val="1"/>
      <w:numFmt w:val="lowerLetter"/>
      <w:lvlText w:val="%5."/>
      <w:lvlJc w:val="left"/>
      <w:pPr>
        <w:ind w:left="3824" w:hanging="360"/>
      </w:pPr>
    </w:lvl>
    <w:lvl w:ilvl="5" w:tplc="041F001B" w:tentative="1">
      <w:start w:val="1"/>
      <w:numFmt w:val="lowerRoman"/>
      <w:lvlText w:val="%6."/>
      <w:lvlJc w:val="right"/>
      <w:pPr>
        <w:ind w:left="4544" w:hanging="180"/>
      </w:pPr>
    </w:lvl>
    <w:lvl w:ilvl="6" w:tplc="041F000F" w:tentative="1">
      <w:start w:val="1"/>
      <w:numFmt w:val="decimal"/>
      <w:lvlText w:val="%7."/>
      <w:lvlJc w:val="left"/>
      <w:pPr>
        <w:ind w:left="5264" w:hanging="360"/>
      </w:pPr>
    </w:lvl>
    <w:lvl w:ilvl="7" w:tplc="041F0019" w:tentative="1">
      <w:start w:val="1"/>
      <w:numFmt w:val="lowerLetter"/>
      <w:lvlText w:val="%8."/>
      <w:lvlJc w:val="left"/>
      <w:pPr>
        <w:ind w:left="5984" w:hanging="360"/>
      </w:pPr>
    </w:lvl>
    <w:lvl w:ilvl="8" w:tplc="041F001B" w:tentative="1">
      <w:start w:val="1"/>
      <w:numFmt w:val="lowerRoman"/>
      <w:lvlText w:val="%9."/>
      <w:lvlJc w:val="right"/>
      <w:pPr>
        <w:ind w:left="6704" w:hanging="180"/>
      </w:pPr>
    </w:lvl>
  </w:abstractNum>
  <w:abstractNum w:abstractNumId="2" w15:restartNumberingAfterBreak="0">
    <w:nsid w:val="0A2F6BB6"/>
    <w:multiLevelType w:val="multilevel"/>
    <w:tmpl w:val="3B58EF82"/>
    <w:lvl w:ilvl="0">
      <w:start w:val="1"/>
      <w:numFmt w:val="decimal"/>
      <w:lvlText w:val="%1."/>
      <w:lvlJc w:val="left"/>
      <w:pPr>
        <w:ind w:left="928" w:hanging="360"/>
      </w:pPr>
      <w:rPr>
        <w:rFonts w:hint="default"/>
      </w:rPr>
    </w:lvl>
    <w:lvl w:ilvl="1">
      <w:start w:val="1"/>
      <w:numFmt w:val="decimal"/>
      <w:isLgl/>
      <w:lvlText w:val="%1.%2."/>
      <w:lvlJc w:val="left"/>
      <w:pPr>
        <w:ind w:left="944" w:hanging="360"/>
      </w:pPr>
      <w:rPr>
        <w:rFonts w:hint="default"/>
      </w:rPr>
    </w:lvl>
    <w:lvl w:ilvl="2">
      <w:start w:val="1"/>
      <w:numFmt w:val="decimal"/>
      <w:isLgl/>
      <w:lvlText w:val="%1.%2.%3."/>
      <w:lvlJc w:val="left"/>
      <w:pPr>
        <w:ind w:left="1304" w:hanging="720"/>
      </w:pPr>
      <w:rPr>
        <w:rFonts w:hint="default"/>
      </w:rPr>
    </w:lvl>
    <w:lvl w:ilvl="3">
      <w:start w:val="1"/>
      <w:numFmt w:val="decimal"/>
      <w:isLgl/>
      <w:lvlText w:val="%1.%2.%3.%4."/>
      <w:lvlJc w:val="left"/>
      <w:pPr>
        <w:ind w:left="1304" w:hanging="720"/>
      </w:pPr>
      <w:rPr>
        <w:rFonts w:hint="default"/>
      </w:rPr>
    </w:lvl>
    <w:lvl w:ilvl="4">
      <w:start w:val="1"/>
      <w:numFmt w:val="decimal"/>
      <w:isLgl/>
      <w:lvlText w:val="%1.%2.%3.%4.%5."/>
      <w:lvlJc w:val="left"/>
      <w:pPr>
        <w:ind w:left="1664" w:hanging="1080"/>
      </w:pPr>
      <w:rPr>
        <w:rFonts w:hint="default"/>
      </w:rPr>
    </w:lvl>
    <w:lvl w:ilvl="5">
      <w:start w:val="1"/>
      <w:numFmt w:val="decimal"/>
      <w:isLgl/>
      <w:lvlText w:val="%1.%2.%3.%4.%5.%6."/>
      <w:lvlJc w:val="left"/>
      <w:pPr>
        <w:ind w:left="1664" w:hanging="1080"/>
      </w:pPr>
      <w:rPr>
        <w:rFonts w:hint="default"/>
      </w:rPr>
    </w:lvl>
    <w:lvl w:ilvl="6">
      <w:start w:val="1"/>
      <w:numFmt w:val="decimal"/>
      <w:isLgl/>
      <w:lvlText w:val="%1.%2.%3.%4.%5.%6.%7."/>
      <w:lvlJc w:val="left"/>
      <w:pPr>
        <w:ind w:left="2024"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384" w:hanging="1800"/>
      </w:pPr>
      <w:rPr>
        <w:rFonts w:hint="default"/>
      </w:rPr>
    </w:lvl>
  </w:abstractNum>
  <w:abstractNum w:abstractNumId="3" w15:restartNumberingAfterBreak="0">
    <w:nsid w:val="0AFA55D1"/>
    <w:multiLevelType w:val="hybridMultilevel"/>
    <w:tmpl w:val="3B0ED966"/>
    <w:lvl w:ilvl="0" w:tplc="8C74B890">
      <w:start w:val="1"/>
      <w:numFmt w:val="lowerLetter"/>
      <w:lvlText w:val="%1)"/>
      <w:lvlJc w:val="left"/>
      <w:pPr>
        <w:ind w:left="944" w:hanging="360"/>
      </w:pPr>
      <w:rPr>
        <w:rFonts w:ascii="Times New Roman" w:hAnsi="Times New Roman" w:cs="Times New Roman" w:hint="default"/>
        <w:sz w:val="24"/>
        <w:szCs w:val="24"/>
      </w:rPr>
    </w:lvl>
    <w:lvl w:ilvl="1" w:tplc="041F0019" w:tentative="1">
      <w:start w:val="1"/>
      <w:numFmt w:val="lowerLetter"/>
      <w:lvlText w:val="%2."/>
      <w:lvlJc w:val="left"/>
      <w:pPr>
        <w:ind w:left="1664" w:hanging="360"/>
      </w:pPr>
    </w:lvl>
    <w:lvl w:ilvl="2" w:tplc="041F001B" w:tentative="1">
      <w:start w:val="1"/>
      <w:numFmt w:val="lowerRoman"/>
      <w:lvlText w:val="%3."/>
      <w:lvlJc w:val="right"/>
      <w:pPr>
        <w:ind w:left="2384" w:hanging="180"/>
      </w:pPr>
    </w:lvl>
    <w:lvl w:ilvl="3" w:tplc="041F000F" w:tentative="1">
      <w:start w:val="1"/>
      <w:numFmt w:val="decimal"/>
      <w:lvlText w:val="%4."/>
      <w:lvlJc w:val="left"/>
      <w:pPr>
        <w:ind w:left="3104" w:hanging="360"/>
      </w:pPr>
    </w:lvl>
    <w:lvl w:ilvl="4" w:tplc="041F0019" w:tentative="1">
      <w:start w:val="1"/>
      <w:numFmt w:val="lowerLetter"/>
      <w:lvlText w:val="%5."/>
      <w:lvlJc w:val="left"/>
      <w:pPr>
        <w:ind w:left="3824" w:hanging="360"/>
      </w:pPr>
    </w:lvl>
    <w:lvl w:ilvl="5" w:tplc="041F001B" w:tentative="1">
      <w:start w:val="1"/>
      <w:numFmt w:val="lowerRoman"/>
      <w:lvlText w:val="%6."/>
      <w:lvlJc w:val="right"/>
      <w:pPr>
        <w:ind w:left="4544" w:hanging="180"/>
      </w:pPr>
    </w:lvl>
    <w:lvl w:ilvl="6" w:tplc="041F000F" w:tentative="1">
      <w:start w:val="1"/>
      <w:numFmt w:val="decimal"/>
      <w:lvlText w:val="%7."/>
      <w:lvlJc w:val="left"/>
      <w:pPr>
        <w:ind w:left="5264" w:hanging="360"/>
      </w:pPr>
    </w:lvl>
    <w:lvl w:ilvl="7" w:tplc="041F0019" w:tentative="1">
      <w:start w:val="1"/>
      <w:numFmt w:val="lowerLetter"/>
      <w:lvlText w:val="%8."/>
      <w:lvlJc w:val="left"/>
      <w:pPr>
        <w:ind w:left="5984" w:hanging="360"/>
      </w:pPr>
    </w:lvl>
    <w:lvl w:ilvl="8" w:tplc="041F001B" w:tentative="1">
      <w:start w:val="1"/>
      <w:numFmt w:val="lowerRoman"/>
      <w:lvlText w:val="%9."/>
      <w:lvlJc w:val="right"/>
      <w:pPr>
        <w:ind w:left="6704" w:hanging="180"/>
      </w:pPr>
    </w:lvl>
  </w:abstractNum>
  <w:abstractNum w:abstractNumId="4" w15:restartNumberingAfterBreak="0">
    <w:nsid w:val="202F53D7"/>
    <w:multiLevelType w:val="hybridMultilevel"/>
    <w:tmpl w:val="52AAD1C0"/>
    <w:lvl w:ilvl="0" w:tplc="3AE836F2">
      <w:start w:val="3"/>
      <w:numFmt w:val="lowerLetter"/>
      <w:lvlText w:val="%1)"/>
      <w:lvlJc w:val="left"/>
      <w:pPr>
        <w:ind w:left="130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03556FD"/>
    <w:multiLevelType w:val="hybridMultilevel"/>
    <w:tmpl w:val="1D245C80"/>
    <w:lvl w:ilvl="0" w:tplc="151C25C6">
      <w:start w:val="1"/>
      <w:numFmt w:val="lowerLetter"/>
      <w:lvlText w:val="%1)"/>
      <w:lvlJc w:val="left"/>
      <w:pPr>
        <w:ind w:left="1304" w:hanging="360"/>
      </w:pPr>
      <w:rPr>
        <w:rFonts w:hint="default"/>
        <w:color w:val="auto"/>
      </w:rPr>
    </w:lvl>
    <w:lvl w:ilvl="1" w:tplc="041F0019" w:tentative="1">
      <w:start w:val="1"/>
      <w:numFmt w:val="lowerLetter"/>
      <w:lvlText w:val="%2."/>
      <w:lvlJc w:val="left"/>
      <w:pPr>
        <w:ind w:left="2024" w:hanging="360"/>
      </w:pPr>
    </w:lvl>
    <w:lvl w:ilvl="2" w:tplc="041F001B" w:tentative="1">
      <w:start w:val="1"/>
      <w:numFmt w:val="lowerRoman"/>
      <w:lvlText w:val="%3."/>
      <w:lvlJc w:val="right"/>
      <w:pPr>
        <w:ind w:left="2744" w:hanging="180"/>
      </w:pPr>
    </w:lvl>
    <w:lvl w:ilvl="3" w:tplc="041F000F" w:tentative="1">
      <w:start w:val="1"/>
      <w:numFmt w:val="decimal"/>
      <w:lvlText w:val="%4."/>
      <w:lvlJc w:val="left"/>
      <w:pPr>
        <w:ind w:left="3464" w:hanging="360"/>
      </w:pPr>
    </w:lvl>
    <w:lvl w:ilvl="4" w:tplc="041F0019" w:tentative="1">
      <w:start w:val="1"/>
      <w:numFmt w:val="lowerLetter"/>
      <w:lvlText w:val="%5."/>
      <w:lvlJc w:val="left"/>
      <w:pPr>
        <w:ind w:left="4184" w:hanging="360"/>
      </w:pPr>
    </w:lvl>
    <w:lvl w:ilvl="5" w:tplc="041F001B" w:tentative="1">
      <w:start w:val="1"/>
      <w:numFmt w:val="lowerRoman"/>
      <w:lvlText w:val="%6."/>
      <w:lvlJc w:val="right"/>
      <w:pPr>
        <w:ind w:left="4904" w:hanging="180"/>
      </w:pPr>
    </w:lvl>
    <w:lvl w:ilvl="6" w:tplc="041F000F" w:tentative="1">
      <w:start w:val="1"/>
      <w:numFmt w:val="decimal"/>
      <w:lvlText w:val="%7."/>
      <w:lvlJc w:val="left"/>
      <w:pPr>
        <w:ind w:left="5624" w:hanging="360"/>
      </w:pPr>
    </w:lvl>
    <w:lvl w:ilvl="7" w:tplc="041F0019" w:tentative="1">
      <w:start w:val="1"/>
      <w:numFmt w:val="lowerLetter"/>
      <w:lvlText w:val="%8."/>
      <w:lvlJc w:val="left"/>
      <w:pPr>
        <w:ind w:left="6344" w:hanging="360"/>
      </w:pPr>
    </w:lvl>
    <w:lvl w:ilvl="8" w:tplc="041F001B" w:tentative="1">
      <w:start w:val="1"/>
      <w:numFmt w:val="lowerRoman"/>
      <w:lvlText w:val="%9."/>
      <w:lvlJc w:val="right"/>
      <w:pPr>
        <w:ind w:left="7064" w:hanging="180"/>
      </w:pPr>
    </w:lvl>
  </w:abstractNum>
  <w:abstractNum w:abstractNumId="6" w15:restartNumberingAfterBreak="0">
    <w:nsid w:val="23510839"/>
    <w:multiLevelType w:val="hybridMultilevel"/>
    <w:tmpl w:val="AF56F6DA"/>
    <w:lvl w:ilvl="0" w:tplc="D1369DA8">
      <w:start w:val="250"/>
      <w:numFmt w:val="bullet"/>
      <w:lvlText w:val=""/>
      <w:lvlJc w:val="left"/>
      <w:pPr>
        <w:ind w:left="1304" w:hanging="360"/>
      </w:pPr>
      <w:rPr>
        <w:rFonts w:ascii="Symbol" w:eastAsia="Book Antiqua" w:hAnsi="Symbol" w:cs="Book Antiqua" w:hint="default"/>
      </w:rPr>
    </w:lvl>
    <w:lvl w:ilvl="1" w:tplc="041F0003" w:tentative="1">
      <w:start w:val="1"/>
      <w:numFmt w:val="bullet"/>
      <w:lvlText w:val="o"/>
      <w:lvlJc w:val="left"/>
      <w:pPr>
        <w:ind w:left="2024" w:hanging="360"/>
      </w:pPr>
      <w:rPr>
        <w:rFonts w:ascii="Courier New" w:hAnsi="Courier New" w:cs="Courier New" w:hint="default"/>
      </w:rPr>
    </w:lvl>
    <w:lvl w:ilvl="2" w:tplc="041F0005" w:tentative="1">
      <w:start w:val="1"/>
      <w:numFmt w:val="bullet"/>
      <w:lvlText w:val=""/>
      <w:lvlJc w:val="left"/>
      <w:pPr>
        <w:ind w:left="2744" w:hanging="360"/>
      </w:pPr>
      <w:rPr>
        <w:rFonts w:ascii="Wingdings" w:hAnsi="Wingdings" w:hint="default"/>
      </w:rPr>
    </w:lvl>
    <w:lvl w:ilvl="3" w:tplc="041F0001" w:tentative="1">
      <w:start w:val="1"/>
      <w:numFmt w:val="bullet"/>
      <w:lvlText w:val=""/>
      <w:lvlJc w:val="left"/>
      <w:pPr>
        <w:ind w:left="3464" w:hanging="360"/>
      </w:pPr>
      <w:rPr>
        <w:rFonts w:ascii="Symbol" w:hAnsi="Symbol" w:hint="default"/>
      </w:rPr>
    </w:lvl>
    <w:lvl w:ilvl="4" w:tplc="041F0003" w:tentative="1">
      <w:start w:val="1"/>
      <w:numFmt w:val="bullet"/>
      <w:lvlText w:val="o"/>
      <w:lvlJc w:val="left"/>
      <w:pPr>
        <w:ind w:left="4184" w:hanging="360"/>
      </w:pPr>
      <w:rPr>
        <w:rFonts w:ascii="Courier New" w:hAnsi="Courier New" w:cs="Courier New" w:hint="default"/>
      </w:rPr>
    </w:lvl>
    <w:lvl w:ilvl="5" w:tplc="041F0005" w:tentative="1">
      <w:start w:val="1"/>
      <w:numFmt w:val="bullet"/>
      <w:lvlText w:val=""/>
      <w:lvlJc w:val="left"/>
      <w:pPr>
        <w:ind w:left="4904" w:hanging="360"/>
      </w:pPr>
      <w:rPr>
        <w:rFonts w:ascii="Wingdings" w:hAnsi="Wingdings" w:hint="default"/>
      </w:rPr>
    </w:lvl>
    <w:lvl w:ilvl="6" w:tplc="041F0001" w:tentative="1">
      <w:start w:val="1"/>
      <w:numFmt w:val="bullet"/>
      <w:lvlText w:val=""/>
      <w:lvlJc w:val="left"/>
      <w:pPr>
        <w:ind w:left="5624" w:hanging="360"/>
      </w:pPr>
      <w:rPr>
        <w:rFonts w:ascii="Symbol" w:hAnsi="Symbol" w:hint="default"/>
      </w:rPr>
    </w:lvl>
    <w:lvl w:ilvl="7" w:tplc="041F0003" w:tentative="1">
      <w:start w:val="1"/>
      <w:numFmt w:val="bullet"/>
      <w:lvlText w:val="o"/>
      <w:lvlJc w:val="left"/>
      <w:pPr>
        <w:ind w:left="6344" w:hanging="360"/>
      </w:pPr>
      <w:rPr>
        <w:rFonts w:ascii="Courier New" w:hAnsi="Courier New" w:cs="Courier New" w:hint="default"/>
      </w:rPr>
    </w:lvl>
    <w:lvl w:ilvl="8" w:tplc="041F0005" w:tentative="1">
      <w:start w:val="1"/>
      <w:numFmt w:val="bullet"/>
      <w:lvlText w:val=""/>
      <w:lvlJc w:val="left"/>
      <w:pPr>
        <w:ind w:left="7064" w:hanging="360"/>
      </w:pPr>
      <w:rPr>
        <w:rFonts w:ascii="Wingdings" w:hAnsi="Wingdings" w:hint="default"/>
      </w:rPr>
    </w:lvl>
  </w:abstractNum>
  <w:abstractNum w:abstractNumId="7" w15:restartNumberingAfterBreak="0">
    <w:nsid w:val="28882203"/>
    <w:multiLevelType w:val="hybridMultilevel"/>
    <w:tmpl w:val="F52E8C62"/>
    <w:lvl w:ilvl="0" w:tplc="5798D2B4">
      <w:start w:val="250"/>
      <w:numFmt w:val="bullet"/>
      <w:lvlText w:val=""/>
      <w:lvlJc w:val="left"/>
      <w:pPr>
        <w:ind w:left="1215" w:hanging="360"/>
      </w:pPr>
      <w:rPr>
        <w:rFonts w:ascii="Symbol" w:eastAsia="Book Antiqua" w:hAnsi="Symbol" w:cs="Book Antiqua" w:hint="default"/>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8" w15:restartNumberingAfterBreak="0">
    <w:nsid w:val="2F8E0CCE"/>
    <w:multiLevelType w:val="multilevel"/>
    <w:tmpl w:val="D618F8CC"/>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0"/>
        <w:szCs w:val="20"/>
        <w:u w:val="none"/>
      </w:rPr>
    </w:lvl>
    <w:lvl w:ilvl="1">
      <w:start w:val="1"/>
      <w:numFmt w:val="lowerLetter"/>
      <w:lvlText w:val="%2."/>
      <w:lvlJc w:val="left"/>
      <w:rPr>
        <w:rFonts w:ascii="Book Antiqua" w:eastAsia="Book Antiqua" w:hAnsi="Book Antiqua" w:cs="Book Antiqua"/>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BA37DF"/>
    <w:multiLevelType w:val="hybridMultilevel"/>
    <w:tmpl w:val="C3065508"/>
    <w:lvl w:ilvl="0" w:tplc="92621F00">
      <w:start w:val="1"/>
      <w:numFmt w:val="lowerLetter"/>
      <w:lvlText w:val="%1)"/>
      <w:lvlJc w:val="left"/>
      <w:pPr>
        <w:ind w:left="944" w:hanging="360"/>
      </w:pPr>
      <w:rPr>
        <w:rFonts w:hint="default"/>
      </w:rPr>
    </w:lvl>
    <w:lvl w:ilvl="1" w:tplc="041F0019" w:tentative="1">
      <w:start w:val="1"/>
      <w:numFmt w:val="lowerLetter"/>
      <w:lvlText w:val="%2."/>
      <w:lvlJc w:val="left"/>
      <w:pPr>
        <w:ind w:left="1664" w:hanging="360"/>
      </w:pPr>
    </w:lvl>
    <w:lvl w:ilvl="2" w:tplc="041F001B" w:tentative="1">
      <w:start w:val="1"/>
      <w:numFmt w:val="lowerRoman"/>
      <w:lvlText w:val="%3."/>
      <w:lvlJc w:val="right"/>
      <w:pPr>
        <w:ind w:left="2384" w:hanging="180"/>
      </w:pPr>
    </w:lvl>
    <w:lvl w:ilvl="3" w:tplc="041F000F" w:tentative="1">
      <w:start w:val="1"/>
      <w:numFmt w:val="decimal"/>
      <w:lvlText w:val="%4."/>
      <w:lvlJc w:val="left"/>
      <w:pPr>
        <w:ind w:left="3104" w:hanging="360"/>
      </w:pPr>
    </w:lvl>
    <w:lvl w:ilvl="4" w:tplc="041F0019" w:tentative="1">
      <w:start w:val="1"/>
      <w:numFmt w:val="lowerLetter"/>
      <w:lvlText w:val="%5."/>
      <w:lvlJc w:val="left"/>
      <w:pPr>
        <w:ind w:left="3824" w:hanging="360"/>
      </w:pPr>
    </w:lvl>
    <w:lvl w:ilvl="5" w:tplc="041F001B" w:tentative="1">
      <w:start w:val="1"/>
      <w:numFmt w:val="lowerRoman"/>
      <w:lvlText w:val="%6."/>
      <w:lvlJc w:val="right"/>
      <w:pPr>
        <w:ind w:left="4544" w:hanging="180"/>
      </w:pPr>
    </w:lvl>
    <w:lvl w:ilvl="6" w:tplc="041F000F" w:tentative="1">
      <w:start w:val="1"/>
      <w:numFmt w:val="decimal"/>
      <w:lvlText w:val="%7."/>
      <w:lvlJc w:val="left"/>
      <w:pPr>
        <w:ind w:left="5264" w:hanging="360"/>
      </w:pPr>
    </w:lvl>
    <w:lvl w:ilvl="7" w:tplc="041F0019" w:tentative="1">
      <w:start w:val="1"/>
      <w:numFmt w:val="lowerLetter"/>
      <w:lvlText w:val="%8."/>
      <w:lvlJc w:val="left"/>
      <w:pPr>
        <w:ind w:left="5984" w:hanging="360"/>
      </w:pPr>
    </w:lvl>
    <w:lvl w:ilvl="8" w:tplc="041F001B" w:tentative="1">
      <w:start w:val="1"/>
      <w:numFmt w:val="lowerRoman"/>
      <w:lvlText w:val="%9."/>
      <w:lvlJc w:val="right"/>
      <w:pPr>
        <w:ind w:left="6704" w:hanging="180"/>
      </w:pPr>
    </w:lvl>
  </w:abstractNum>
  <w:abstractNum w:abstractNumId="10" w15:restartNumberingAfterBreak="0">
    <w:nsid w:val="3AB26CB3"/>
    <w:multiLevelType w:val="hybridMultilevel"/>
    <w:tmpl w:val="8BBC4A08"/>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449D73D4"/>
    <w:multiLevelType w:val="hybridMultilevel"/>
    <w:tmpl w:val="A790C1F2"/>
    <w:lvl w:ilvl="0" w:tplc="DFB83E82">
      <w:start w:val="9"/>
      <w:numFmt w:val="lowerLetter"/>
      <w:lvlText w:val="%1)"/>
      <w:lvlJc w:val="left"/>
      <w:pPr>
        <w:ind w:left="9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1280A66"/>
    <w:multiLevelType w:val="hybridMultilevel"/>
    <w:tmpl w:val="2F4E45CE"/>
    <w:lvl w:ilvl="0" w:tplc="041F0017">
      <w:start w:val="1"/>
      <w:numFmt w:val="lowerLetter"/>
      <w:lvlText w:val="%1)"/>
      <w:lvlJc w:val="left"/>
      <w:pPr>
        <w:ind w:left="1713" w:hanging="360"/>
      </w:pPr>
    </w:lvl>
    <w:lvl w:ilvl="1" w:tplc="041F0019">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3" w15:restartNumberingAfterBreak="0">
    <w:nsid w:val="62076641"/>
    <w:multiLevelType w:val="hybridMultilevel"/>
    <w:tmpl w:val="AAC4B63A"/>
    <w:lvl w:ilvl="0" w:tplc="E81E82A0">
      <w:start w:val="1"/>
      <w:numFmt w:val="lowerLetter"/>
      <w:lvlText w:val="%1)"/>
      <w:lvlJc w:val="left"/>
      <w:pPr>
        <w:ind w:left="944" w:hanging="360"/>
      </w:pPr>
      <w:rPr>
        <w:rFonts w:hint="default"/>
      </w:rPr>
    </w:lvl>
    <w:lvl w:ilvl="1" w:tplc="041F0019" w:tentative="1">
      <w:start w:val="1"/>
      <w:numFmt w:val="lowerLetter"/>
      <w:lvlText w:val="%2."/>
      <w:lvlJc w:val="left"/>
      <w:pPr>
        <w:ind w:left="1664" w:hanging="360"/>
      </w:pPr>
    </w:lvl>
    <w:lvl w:ilvl="2" w:tplc="041F001B" w:tentative="1">
      <w:start w:val="1"/>
      <w:numFmt w:val="lowerRoman"/>
      <w:lvlText w:val="%3."/>
      <w:lvlJc w:val="right"/>
      <w:pPr>
        <w:ind w:left="2384" w:hanging="180"/>
      </w:pPr>
    </w:lvl>
    <w:lvl w:ilvl="3" w:tplc="041F000F" w:tentative="1">
      <w:start w:val="1"/>
      <w:numFmt w:val="decimal"/>
      <w:lvlText w:val="%4."/>
      <w:lvlJc w:val="left"/>
      <w:pPr>
        <w:ind w:left="3104" w:hanging="360"/>
      </w:pPr>
    </w:lvl>
    <w:lvl w:ilvl="4" w:tplc="041F0019" w:tentative="1">
      <w:start w:val="1"/>
      <w:numFmt w:val="lowerLetter"/>
      <w:lvlText w:val="%5."/>
      <w:lvlJc w:val="left"/>
      <w:pPr>
        <w:ind w:left="3824" w:hanging="360"/>
      </w:pPr>
    </w:lvl>
    <w:lvl w:ilvl="5" w:tplc="041F001B" w:tentative="1">
      <w:start w:val="1"/>
      <w:numFmt w:val="lowerRoman"/>
      <w:lvlText w:val="%6."/>
      <w:lvlJc w:val="right"/>
      <w:pPr>
        <w:ind w:left="4544" w:hanging="180"/>
      </w:pPr>
    </w:lvl>
    <w:lvl w:ilvl="6" w:tplc="041F000F" w:tentative="1">
      <w:start w:val="1"/>
      <w:numFmt w:val="decimal"/>
      <w:lvlText w:val="%7."/>
      <w:lvlJc w:val="left"/>
      <w:pPr>
        <w:ind w:left="5264" w:hanging="360"/>
      </w:pPr>
    </w:lvl>
    <w:lvl w:ilvl="7" w:tplc="041F0019" w:tentative="1">
      <w:start w:val="1"/>
      <w:numFmt w:val="lowerLetter"/>
      <w:lvlText w:val="%8."/>
      <w:lvlJc w:val="left"/>
      <w:pPr>
        <w:ind w:left="5984" w:hanging="360"/>
      </w:pPr>
    </w:lvl>
    <w:lvl w:ilvl="8" w:tplc="041F001B" w:tentative="1">
      <w:start w:val="1"/>
      <w:numFmt w:val="lowerRoman"/>
      <w:lvlText w:val="%9."/>
      <w:lvlJc w:val="right"/>
      <w:pPr>
        <w:ind w:left="6704" w:hanging="180"/>
      </w:pPr>
    </w:lvl>
  </w:abstractNum>
  <w:abstractNum w:abstractNumId="14" w15:restartNumberingAfterBreak="0">
    <w:nsid w:val="6E3E7D5A"/>
    <w:multiLevelType w:val="hybridMultilevel"/>
    <w:tmpl w:val="B27E40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FE025AA"/>
    <w:multiLevelType w:val="hybridMultilevel"/>
    <w:tmpl w:val="5D666EE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FE448E7"/>
    <w:multiLevelType w:val="hybridMultilevel"/>
    <w:tmpl w:val="6526BE92"/>
    <w:lvl w:ilvl="0" w:tplc="A1D059C8">
      <w:start w:val="1"/>
      <w:numFmt w:val="lowerLetter"/>
      <w:lvlText w:val="%1)"/>
      <w:lvlJc w:val="left"/>
      <w:pPr>
        <w:ind w:left="1304" w:hanging="360"/>
      </w:pPr>
      <w:rPr>
        <w:rFonts w:ascii="Times New Roman" w:eastAsia="Book Antiqua" w:hAnsi="Times New Roman" w:cs="Times New Roman"/>
        <w:color w:val="auto"/>
      </w:rPr>
    </w:lvl>
    <w:lvl w:ilvl="1" w:tplc="041F0019" w:tentative="1">
      <w:start w:val="1"/>
      <w:numFmt w:val="lowerLetter"/>
      <w:lvlText w:val="%2."/>
      <w:lvlJc w:val="left"/>
      <w:pPr>
        <w:ind w:left="2024" w:hanging="360"/>
      </w:pPr>
    </w:lvl>
    <w:lvl w:ilvl="2" w:tplc="041F001B" w:tentative="1">
      <w:start w:val="1"/>
      <w:numFmt w:val="lowerRoman"/>
      <w:lvlText w:val="%3."/>
      <w:lvlJc w:val="right"/>
      <w:pPr>
        <w:ind w:left="2744" w:hanging="180"/>
      </w:pPr>
    </w:lvl>
    <w:lvl w:ilvl="3" w:tplc="041F000F" w:tentative="1">
      <w:start w:val="1"/>
      <w:numFmt w:val="decimal"/>
      <w:lvlText w:val="%4."/>
      <w:lvlJc w:val="left"/>
      <w:pPr>
        <w:ind w:left="3464" w:hanging="360"/>
      </w:pPr>
    </w:lvl>
    <w:lvl w:ilvl="4" w:tplc="041F0019" w:tentative="1">
      <w:start w:val="1"/>
      <w:numFmt w:val="lowerLetter"/>
      <w:lvlText w:val="%5."/>
      <w:lvlJc w:val="left"/>
      <w:pPr>
        <w:ind w:left="4184" w:hanging="360"/>
      </w:pPr>
    </w:lvl>
    <w:lvl w:ilvl="5" w:tplc="041F001B" w:tentative="1">
      <w:start w:val="1"/>
      <w:numFmt w:val="lowerRoman"/>
      <w:lvlText w:val="%6."/>
      <w:lvlJc w:val="right"/>
      <w:pPr>
        <w:ind w:left="4904" w:hanging="180"/>
      </w:pPr>
    </w:lvl>
    <w:lvl w:ilvl="6" w:tplc="041F000F" w:tentative="1">
      <w:start w:val="1"/>
      <w:numFmt w:val="decimal"/>
      <w:lvlText w:val="%7."/>
      <w:lvlJc w:val="left"/>
      <w:pPr>
        <w:ind w:left="5624" w:hanging="360"/>
      </w:pPr>
    </w:lvl>
    <w:lvl w:ilvl="7" w:tplc="041F0019" w:tentative="1">
      <w:start w:val="1"/>
      <w:numFmt w:val="lowerLetter"/>
      <w:lvlText w:val="%8."/>
      <w:lvlJc w:val="left"/>
      <w:pPr>
        <w:ind w:left="6344" w:hanging="360"/>
      </w:pPr>
    </w:lvl>
    <w:lvl w:ilvl="8" w:tplc="041F001B" w:tentative="1">
      <w:start w:val="1"/>
      <w:numFmt w:val="lowerRoman"/>
      <w:lvlText w:val="%9."/>
      <w:lvlJc w:val="right"/>
      <w:pPr>
        <w:ind w:left="7064" w:hanging="180"/>
      </w:pPr>
    </w:lvl>
  </w:abstractNum>
  <w:abstractNum w:abstractNumId="17" w15:restartNumberingAfterBreak="0">
    <w:nsid w:val="702A5DEA"/>
    <w:multiLevelType w:val="hybridMultilevel"/>
    <w:tmpl w:val="AB42AA72"/>
    <w:lvl w:ilvl="0" w:tplc="7BEEFD58">
      <w:start w:val="1"/>
      <w:numFmt w:val="lowerLetter"/>
      <w:lvlText w:val="%1)"/>
      <w:lvlJc w:val="left"/>
      <w:pPr>
        <w:ind w:left="928" w:hanging="360"/>
      </w:pPr>
      <w:rPr>
        <w:rFonts w:hint="default"/>
      </w:rPr>
    </w:lvl>
    <w:lvl w:ilvl="1" w:tplc="041F0019" w:tentative="1">
      <w:start w:val="1"/>
      <w:numFmt w:val="lowerLetter"/>
      <w:lvlText w:val="%2."/>
      <w:lvlJc w:val="left"/>
      <w:pPr>
        <w:ind w:left="1664" w:hanging="360"/>
      </w:pPr>
    </w:lvl>
    <w:lvl w:ilvl="2" w:tplc="041F001B" w:tentative="1">
      <w:start w:val="1"/>
      <w:numFmt w:val="lowerRoman"/>
      <w:lvlText w:val="%3."/>
      <w:lvlJc w:val="right"/>
      <w:pPr>
        <w:ind w:left="2384" w:hanging="180"/>
      </w:pPr>
    </w:lvl>
    <w:lvl w:ilvl="3" w:tplc="041F000F" w:tentative="1">
      <w:start w:val="1"/>
      <w:numFmt w:val="decimal"/>
      <w:lvlText w:val="%4."/>
      <w:lvlJc w:val="left"/>
      <w:pPr>
        <w:ind w:left="3104" w:hanging="360"/>
      </w:pPr>
    </w:lvl>
    <w:lvl w:ilvl="4" w:tplc="041F0019" w:tentative="1">
      <w:start w:val="1"/>
      <w:numFmt w:val="lowerLetter"/>
      <w:lvlText w:val="%5."/>
      <w:lvlJc w:val="left"/>
      <w:pPr>
        <w:ind w:left="3824" w:hanging="360"/>
      </w:pPr>
    </w:lvl>
    <w:lvl w:ilvl="5" w:tplc="041F001B" w:tentative="1">
      <w:start w:val="1"/>
      <w:numFmt w:val="lowerRoman"/>
      <w:lvlText w:val="%6."/>
      <w:lvlJc w:val="right"/>
      <w:pPr>
        <w:ind w:left="4544" w:hanging="180"/>
      </w:pPr>
    </w:lvl>
    <w:lvl w:ilvl="6" w:tplc="041F000F" w:tentative="1">
      <w:start w:val="1"/>
      <w:numFmt w:val="decimal"/>
      <w:lvlText w:val="%7."/>
      <w:lvlJc w:val="left"/>
      <w:pPr>
        <w:ind w:left="5264" w:hanging="360"/>
      </w:pPr>
    </w:lvl>
    <w:lvl w:ilvl="7" w:tplc="041F0019" w:tentative="1">
      <w:start w:val="1"/>
      <w:numFmt w:val="lowerLetter"/>
      <w:lvlText w:val="%8."/>
      <w:lvlJc w:val="left"/>
      <w:pPr>
        <w:ind w:left="5984" w:hanging="360"/>
      </w:pPr>
    </w:lvl>
    <w:lvl w:ilvl="8" w:tplc="041F001B" w:tentative="1">
      <w:start w:val="1"/>
      <w:numFmt w:val="lowerRoman"/>
      <w:lvlText w:val="%9."/>
      <w:lvlJc w:val="right"/>
      <w:pPr>
        <w:ind w:left="6704" w:hanging="180"/>
      </w:pPr>
    </w:lvl>
  </w:abstractNum>
  <w:abstractNum w:abstractNumId="18" w15:restartNumberingAfterBreak="0">
    <w:nsid w:val="73C403EC"/>
    <w:multiLevelType w:val="hybridMultilevel"/>
    <w:tmpl w:val="42926B4E"/>
    <w:lvl w:ilvl="0" w:tplc="9F12FD20">
      <w:start w:val="1"/>
      <w:numFmt w:val="lowerLetter"/>
      <w:lvlText w:val="%1)"/>
      <w:lvlJc w:val="left"/>
      <w:pPr>
        <w:ind w:left="944" w:hanging="360"/>
      </w:pPr>
      <w:rPr>
        <w:rFonts w:hint="default"/>
      </w:rPr>
    </w:lvl>
    <w:lvl w:ilvl="1" w:tplc="041F0019" w:tentative="1">
      <w:start w:val="1"/>
      <w:numFmt w:val="lowerLetter"/>
      <w:lvlText w:val="%2."/>
      <w:lvlJc w:val="left"/>
      <w:pPr>
        <w:ind w:left="1664" w:hanging="360"/>
      </w:pPr>
    </w:lvl>
    <w:lvl w:ilvl="2" w:tplc="041F001B" w:tentative="1">
      <w:start w:val="1"/>
      <w:numFmt w:val="lowerRoman"/>
      <w:lvlText w:val="%3."/>
      <w:lvlJc w:val="right"/>
      <w:pPr>
        <w:ind w:left="2384" w:hanging="180"/>
      </w:pPr>
    </w:lvl>
    <w:lvl w:ilvl="3" w:tplc="041F000F" w:tentative="1">
      <w:start w:val="1"/>
      <w:numFmt w:val="decimal"/>
      <w:lvlText w:val="%4."/>
      <w:lvlJc w:val="left"/>
      <w:pPr>
        <w:ind w:left="3104" w:hanging="360"/>
      </w:pPr>
    </w:lvl>
    <w:lvl w:ilvl="4" w:tplc="041F0019" w:tentative="1">
      <w:start w:val="1"/>
      <w:numFmt w:val="lowerLetter"/>
      <w:lvlText w:val="%5."/>
      <w:lvlJc w:val="left"/>
      <w:pPr>
        <w:ind w:left="3824" w:hanging="360"/>
      </w:pPr>
    </w:lvl>
    <w:lvl w:ilvl="5" w:tplc="041F001B" w:tentative="1">
      <w:start w:val="1"/>
      <w:numFmt w:val="lowerRoman"/>
      <w:lvlText w:val="%6."/>
      <w:lvlJc w:val="right"/>
      <w:pPr>
        <w:ind w:left="4544" w:hanging="180"/>
      </w:pPr>
    </w:lvl>
    <w:lvl w:ilvl="6" w:tplc="041F000F" w:tentative="1">
      <w:start w:val="1"/>
      <w:numFmt w:val="decimal"/>
      <w:lvlText w:val="%7."/>
      <w:lvlJc w:val="left"/>
      <w:pPr>
        <w:ind w:left="5264" w:hanging="360"/>
      </w:pPr>
    </w:lvl>
    <w:lvl w:ilvl="7" w:tplc="041F0019" w:tentative="1">
      <w:start w:val="1"/>
      <w:numFmt w:val="lowerLetter"/>
      <w:lvlText w:val="%8."/>
      <w:lvlJc w:val="left"/>
      <w:pPr>
        <w:ind w:left="5984" w:hanging="360"/>
      </w:pPr>
    </w:lvl>
    <w:lvl w:ilvl="8" w:tplc="041F001B" w:tentative="1">
      <w:start w:val="1"/>
      <w:numFmt w:val="lowerRoman"/>
      <w:lvlText w:val="%9."/>
      <w:lvlJc w:val="right"/>
      <w:pPr>
        <w:ind w:left="6704" w:hanging="180"/>
      </w:pPr>
    </w:lvl>
  </w:abstractNum>
  <w:abstractNum w:abstractNumId="19" w15:restartNumberingAfterBreak="0">
    <w:nsid w:val="797F46EE"/>
    <w:multiLevelType w:val="hybridMultilevel"/>
    <w:tmpl w:val="EC78786C"/>
    <w:lvl w:ilvl="0" w:tplc="F47611EC">
      <w:start w:val="1"/>
      <w:numFmt w:val="lowerLetter"/>
      <w:lvlText w:val="%1)"/>
      <w:lvlJc w:val="left"/>
      <w:pPr>
        <w:ind w:left="944" w:hanging="360"/>
      </w:pPr>
      <w:rPr>
        <w:rFonts w:hint="default"/>
      </w:rPr>
    </w:lvl>
    <w:lvl w:ilvl="1" w:tplc="041F0019" w:tentative="1">
      <w:start w:val="1"/>
      <w:numFmt w:val="lowerLetter"/>
      <w:lvlText w:val="%2."/>
      <w:lvlJc w:val="left"/>
      <w:pPr>
        <w:ind w:left="1664" w:hanging="360"/>
      </w:pPr>
    </w:lvl>
    <w:lvl w:ilvl="2" w:tplc="041F001B" w:tentative="1">
      <w:start w:val="1"/>
      <w:numFmt w:val="lowerRoman"/>
      <w:lvlText w:val="%3."/>
      <w:lvlJc w:val="right"/>
      <w:pPr>
        <w:ind w:left="2384" w:hanging="180"/>
      </w:pPr>
    </w:lvl>
    <w:lvl w:ilvl="3" w:tplc="041F000F" w:tentative="1">
      <w:start w:val="1"/>
      <w:numFmt w:val="decimal"/>
      <w:lvlText w:val="%4."/>
      <w:lvlJc w:val="left"/>
      <w:pPr>
        <w:ind w:left="3104" w:hanging="360"/>
      </w:pPr>
    </w:lvl>
    <w:lvl w:ilvl="4" w:tplc="041F0019" w:tentative="1">
      <w:start w:val="1"/>
      <w:numFmt w:val="lowerLetter"/>
      <w:lvlText w:val="%5."/>
      <w:lvlJc w:val="left"/>
      <w:pPr>
        <w:ind w:left="3824" w:hanging="360"/>
      </w:pPr>
    </w:lvl>
    <w:lvl w:ilvl="5" w:tplc="041F001B" w:tentative="1">
      <w:start w:val="1"/>
      <w:numFmt w:val="lowerRoman"/>
      <w:lvlText w:val="%6."/>
      <w:lvlJc w:val="right"/>
      <w:pPr>
        <w:ind w:left="4544" w:hanging="180"/>
      </w:pPr>
    </w:lvl>
    <w:lvl w:ilvl="6" w:tplc="041F000F" w:tentative="1">
      <w:start w:val="1"/>
      <w:numFmt w:val="decimal"/>
      <w:lvlText w:val="%7."/>
      <w:lvlJc w:val="left"/>
      <w:pPr>
        <w:ind w:left="5264" w:hanging="360"/>
      </w:pPr>
    </w:lvl>
    <w:lvl w:ilvl="7" w:tplc="041F0019" w:tentative="1">
      <w:start w:val="1"/>
      <w:numFmt w:val="lowerLetter"/>
      <w:lvlText w:val="%8."/>
      <w:lvlJc w:val="left"/>
      <w:pPr>
        <w:ind w:left="5984" w:hanging="360"/>
      </w:pPr>
    </w:lvl>
    <w:lvl w:ilvl="8" w:tplc="041F001B" w:tentative="1">
      <w:start w:val="1"/>
      <w:numFmt w:val="lowerRoman"/>
      <w:lvlText w:val="%9."/>
      <w:lvlJc w:val="right"/>
      <w:pPr>
        <w:ind w:left="6704" w:hanging="180"/>
      </w:pPr>
    </w:lvl>
  </w:abstractNum>
  <w:num w:numId="1">
    <w:abstractNumId w:val="8"/>
  </w:num>
  <w:num w:numId="2">
    <w:abstractNumId w:val="0"/>
  </w:num>
  <w:num w:numId="3">
    <w:abstractNumId w:val="1"/>
  </w:num>
  <w:num w:numId="4">
    <w:abstractNumId w:val="2"/>
  </w:num>
  <w:num w:numId="5">
    <w:abstractNumId w:val="3"/>
  </w:num>
  <w:num w:numId="6">
    <w:abstractNumId w:val="13"/>
  </w:num>
  <w:num w:numId="7">
    <w:abstractNumId w:val="19"/>
  </w:num>
  <w:num w:numId="8">
    <w:abstractNumId w:val="18"/>
  </w:num>
  <w:num w:numId="9">
    <w:abstractNumId w:val="17"/>
  </w:num>
  <w:num w:numId="10">
    <w:abstractNumId w:val="9"/>
  </w:num>
  <w:num w:numId="11">
    <w:abstractNumId w:val="12"/>
  </w:num>
  <w:num w:numId="12">
    <w:abstractNumId w:val="15"/>
  </w:num>
  <w:num w:numId="13">
    <w:abstractNumId w:val="6"/>
  </w:num>
  <w:num w:numId="14">
    <w:abstractNumId w:val="7"/>
  </w:num>
  <w:num w:numId="15">
    <w:abstractNumId w:val="14"/>
  </w:num>
  <w:num w:numId="16">
    <w:abstractNumId w:val="5"/>
  </w:num>
  <w:num w:numId="17">
    <w:abstractNumId w:val="10"/>
  </w:num>
  <w:num w:numId="18">
    <w:abstractNumId w:val="4"/>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293"/>
    <w:rsid w:val="0000541F"/>
    <w:rsid w:val="000142F8"/>
    <w:rsid w:val="000152C7"/>
    <w:rsid w:val="00016A12"/>
    <w:rsid w:val="000172AA"/>
    <w:rsid w:val="0001789B"/>
    <w:rsid w:val="00021E39"/>
    <w:rsid w:val="0002679A"/>
    <w:rsid w:val="00027A17"/>
    <w:rsid w:val="000302C3"/>
    <w:rsid w:val="0003586B"/>
    <w:rsid w:val="00037AA1"/>
    <w:rsid w:val="000402E5"/>
    <w:rsid w:val="0004435C"/>
    <w:rsid w:val="00045114"/>
    <w:rsid w:val="000455C9"/>
    <w:rsid w:val="00050934"/>
    <w:rsid w:val="000517C9"/>
    <w:rsid w:val="0005218B"/>
    <w:rsid w:val="00053A76"/>
    <w:rsid w:val="00057249"/>
    <w:rsid w:val="00057293"/>
    <w:rsid w:val="00061D0B"/>
    <w:rsid w:val="00062397"/>
    <w:rsid w:val="00065B2B"/>
    <w:rsid w:val="00067A9A"/>
    <w:rsid w:val="00067AAD"/>
    <w:rsid w:val="00077795"/>
    <w:rsid w:val="000805B3"/>
    <w:rsid w:val="00081CE9"/>
    <w:rsid w:val="00087EAF"/>
    <w:rsid w:val="00092AAB"/>
    <w:rsid w:val="00095E63"/>
    <w:rsid w:val="00096A36"/>
    <w:rsid w:val="000A3E0F"/>
    <w:rsid w:val="000A408A"/>
    <w:rsid w:val="000A5609"/>
    <w:rsid w:val="000A7790"/>
    <w:rsid w:val="000B00F4"/>
    <w:rsid w:val="000B6736"/>
    <w:rsid w:val="000B7486"/>
    <w:rsid w:val="000C03FA"/>
    <w:rsid w:val="000C05D5"/>
    <w:rsid w:val="000C15B5"/>
    <w:rsid w:val="000C51D2"/>
    <w:rsid w:val="000D1508"/>
    <w:rsid w:val="000D348D"/>
    <w:rsid w:val="000E1231"/>
    <w:rsid w:val="000E1726"/>
    <w:rsid w:val="000E5F95"/>
    <w:rsid w:val="000E6899"/>
    <w:rsid w:val="000E7714"/>
    <w:rsid w:val="000F1ED7"/>
    <w:rsid w:val="000F5491"/>
    <w:rsid w:val="0010002B"/>
    <w:rsid w:val="001012A5"/>
    <w:rsid w:val="001028F1"/>
    <w:rsid w:val="00114AF1"/>
    <w:rsid w:val="00122F53"/>
    <w:rsid w:val="00124D70"/>
    <w:rsid w:val="00132415"/>
    <w:rsid w:val="00135392"/>
    <w:rsid w:val="00141B12"/>
    <w:rsid w:val="0014379B"/>
    <w:rsid w:val="0014462D"/>
    <w:rsid w:val="00146DA7"/>
    <w:rsid w:val="00155FDC"/>
    <w:rsid w:val="0015740E"/>
    <w:rsid w:val="0016071B"/>
    <w:rsid w:val="001666A1"/>
    <w:rsid w:val="0016678A"/>
    <w:rsid w:val="00167B17"/>
    <w:rsid w:val="00182E78"/>
    <w:rsid w:val="00191971"/>
    <w:rsid w:val="00191D88"/>
    <w:rsid w:val="001A4EFA"/>
    <w:rsid w:val="001A5A28"/>
    <w:rsid w:val="001B22AA"/>
    <w:rsid w:val="001B2672"/>
    <w:rsid w:val="001C0B70"/>
    <w:rsid w:val="001D31B6"/>
    <w:rsid w:val="001D32EA"/>
    <w:rsid w:val="001D65CE"/>
    <w:rsid w:val="001E0047"/>
    <w:rsid w:val="001E5B2E"/>
    <w:rsid w:val="001F17BC"/>
    <w:rsid w:val="001F195B"/>
    <w:rsid w:val="001F2983"/>
    <w:rsid w:val="001F4834"/>
    <w:rsid w:val="001F6ED9"/>
    <w:rsid w:val="001F7341"/>
    <w:rsid w:val="00202EA2"/>
    <w:rsid w:val="00204AAA"/>
    <w:rsid w:val="002054ED"/>
    <w:rsid w:val="002061C0"/>
    <w:rsid w:val="00206703"/>
    <w:rsid w:val="00213DB8"/>
    <w:rsid w:val="00224FA2"/>
    <w:rsid w:val="00231FB3"/>
    <w:rsid w:val="002342AC"/>
    <w:rsid w:val="00235A9F"/>
    <w:rsid w:val="002363B2"/>
    <w:rsid w:val="00240663"/>
    <w:rsid w:val="00243BCD"/>
    <w:rsid w:val="00253E7B"/>
    <w:rsid w:val="00256094"/>
    <w:rsid w:val="00260239"/>
    <w:rsid w:val="002609BE"/>
    <w:rsid w:val="00264AA2"/>
    <w:rsid w:val="00265354"/>
    <w:rsid w:val="00274166"/>
    <w:rsid w:val="00277864"/>
    <w:rsid w:val="002800BE"/>
    <w:rsid w:val="00285011"/>
    <w:rsid w:val="00291C7B"/>
    <w:rsid w:val="002950FA"/>
    <w:rsid w:val="002A09DB"/>
    <w:rsid w:val="002A0DB5"/>
    <w:rsid w:val="002A7DFD"/>
    <w:rsid w:val="002B62C8"/>
    <w:rsid w:val="002B7328"/>
    <w:rsid w:val="002C0979"/>
    <w:rsid w:val="002C20E2"/>
    <w:rsid w:val="002C3312"/>
    <w:rsid w:val="002C3A36"/>
    <w:rsid w:val="002C4DF1"/>
    <w:rsid w:val="002C79A2"/>
    <w:rsid w:val="002D1BFC"/>
    <w:rsid w:val="002E3851"/>
    <w:rsid w:val="002E3F21"/>
    <w:rsid w:val="002E48F9"/>
    <w:rsid w:val="002F3E82"/>
    <w:rsid w:val="002F65DD"/>
    <w:rsid w:val="002F728F"/>
    <w:rsid w:val="002F7F56"/>
    <w:rsid w:val="003010CB"/>
    <w:rsid w:val="003018A3"/>
    <w:rsid w:val="00304672"/>
    <w:rsid w:val="00310576"/>
    <w:rsid w:val="00310637"/>
    <w:rsid w:val="0031097C"/>
    <w:rsid w:val="00311219"/>
    <w:rsid w:val="00314052"/>
    <w:rsid w:val="00316BDB"/>
    <w:rsid w:val="00321F32"/>
    <w:rsid w:val="00325911"/>
    <w:rsid w:val="003334E2"/>
    <w:rsid w:val="0033385D"/>
    <w:rsid w:val="00335B8D"/>
    <w:rsid w:val="00343977"/>
    <w:rsid w:val="0034573B"/>
    <w:rsid w:val="00351174"/>
    <w:rsid w:val="00354EE0"/>
    <w:rsid w:val="0035570C"/>
    <w:rsid w:val="0036438F"/>
    <w:rsid w:val="00364A50"/>
    <w:rsid w:val="00367563"/>
    <w:rsid w:val="00367895"/>
    <w:rsid w:val="00367C98"/>
    <w:rsid w:val="00370981"/>
    <w:rsid w:val="00371A97"/>
    <w:rsid w:val="00371B6C"/>
    <w:rsid w:val="003737EB"/>
    <w:rsid w:val="0037713A"/>
    <w:rsid w:val="003822D5"/>
    <w:rsid w:val="003864C2"/>
    <w:rsid w:val="00390ED4"/>
    <w:rsid w:val="0039709A"/>
    <w:rsid w:val="003B025F"/>
    <w:rsid w:val="003B1C3D"/>
    <w:rsid w:val="003B24A6"/>
    <w:rsid w:val="003B6372"/>
    <w:rsid w:val="003C1ABE"/>
    <w:rsid w:val="003C7F86"/>
    <w:rsid w:val="003D11EB"/>
    <w:rsid w:val="003D4BC6"/>
    <w:rsid w:val="003D4E34"/>
    <w:rsid w:val="003E2280"/>
    <w:rsid w:val="003E442C"/>
    <w:rsid w:val="003F2DB1"/>
    <w:rsid w:val="003F45C2"/>
    <w:rsid w:val="003F5579"/>
    <w:rsid w:val="003F7944"/>
    <w:rsid w:val="00412D5F"/>
    <w:rsid w:val="00415379"/>
    <w:rsid w:val="00425DF4"/>
    <w:rsid w:val="00431A99"/>
    <w:rsid w:val="00431E1E"/>
    <w:rsid w:val="00431FCA"/>
    <w:rsid w:val="00433C86"/>
    <w:rsid w:val="004375E0"/>
    <w:rsid w:val="00440D20"/>
    <w:rsid w:val="004442A4"/>
    <w:rsid w:val="00445824"/>
    <w:rsid w:val="004461DB"/>
    <w:rsid w:val="0045347B"/>
    <w:rsid w:val="00453F27"/>
    <w:rsid w:val="0046006D"/>
    <w:rsid w:val="00461EA9"/>
    <w:rsid w:val="004627F1"/>
    <w:rsid w:val="00464F3D"/>
    <w:rsid w:val="00466AE2"/>
    <w:rsid w:val="004672AA"/>
    <w:rsid w:val="0046767A"/>
    <w:rsid w:val="0047076D"/>
    <w:rsid w:val="0047210F"/>
    <w:rsid w:val="0047423C"/>
    <w:rsid w:val="00474986"/>
    <w:rsid w:val="004767BC"/>
    <w:rsid w:val="00476DB8"/>
    <w:rsid w:val="00480107"/>
    <w:rsid w:val="004841E5"/>
    <w:rsid w:val="00484986"/>
    <w:rsid w:val="00493404"/>
    <w:rsid w:val="00496E54"/>
    <w:rsid w:val="00497212"/>
    <w:rsid w:val="004B11F9"/>
    <w:rsid w:val="004B1CFB"/>
    <w:rsid w:val="004B21D9"/>
    <w:rsid w:val="004C4CEC"/>
    <w:rsid w:val="004C75B9"/>
    <w:rsid w:val="004D206A"/>
    <w:rsid w:val="004D29E9"/>
    <w:rsid w:val="004D38B2"/>
    <w:rsid w:val="004D5AF0"/>
    <w:rsid w:val="004E2636"/>
    <w:rsid w:val="004E3A31"/>
    <w:rsid w:val="004E404A"/>
    <w:rsid w:val="004E47F1"/>
    <w:rsid w:val="004E4AF5"/>
    <w:rsid w:val="004F6F29"/>
    <w:rsid w:val="00500DCA"/>
    <w:rsid w:val="00505E47"/>
    <w:rsid w:val="00506EBB"/>
    <w:rsid w:val="00511EBD"/>
    <w:rsid w:val="00514E51"/>
    <w:rsid w:val="005161AA"/>
    <w:rsid w:val="00517419"/>
    <w:rsid w:val="0052026F"/>
    <w:rsid w:val="00521F99"/>
    <w:rsid w:val="005259BB"/>
    <w:rsid w:val="005311DE"/>
    <w:rsid w:val="00531518"/>
    <w:rsid w:val="005427A4"/>
    <w:rsid w:val="00542ECD"/>
    <w:rsid w:val="00544758"/>
    <w:rsid w:val="00545323"/>
    <w:rsid w:val="00545C08"/>
    <w:rsid w:val="00547062"/>
    <w:rsid w:val="00553D24"/>
    <w:rsid w:val="005603B7"/>
    <w:rsid w:val="00563416"/>
    <w:rsid w:val="00567701"/>
    <w:rsid w:val="00572699"/>
    <w:rsid w:val="00575EF8"/>
    <w:rsid w:val="00576929"/>
    <w:rsid w:val="005832F0"/>
    <w:rsid w:val="00585ABD"/>
    <w:rsid w:val="00586A1B"/>
    <w:rsid w:val="00587C4D"/>
    <w:rsid w:val="005928F5"/>
    <w:rsid w:val="005938D3"/>
    <w:rsid w:val="005970DB"/>
    <w:rsid w:val="00597FEA"/>
    <w:rsid w:val="005A2EF3"/>
    <w:rsid w:val="005A5AC2"/>
    <w:rsid w:val="005A6F9F"/>
    <w:rsid w:val="005B315D"/>
    <w:rsid w:val="005C667A"/>
    <w:rsid w:val="005D5D2B"/>
    <w:rsid w:val="005E55BD"/>
    <w:rsid w:val="005E613D"/>
    <w:rsid w:val="005F528C"/>
    <w:rsid w:val="005F71B8"/>
    <w:rsid w:val="00604590"/>
    <w:rsid w:val="00605570"/>
    <w:rsid w:val="00607B91"/>
    <w:rsid w:val="00615AD5"/>
    <w:rsid w:val="00621769"/>
    <w:rsid w:val="00625F2F"/>
    <w:rsid w:val="0063533F"/>
    <w:rsid w:val="00636D76"/>
    <w:rsid w:val="00640030"/>
    <w:rsid w:val="006432E1"/>
    <w:rsid w:val="00644A79"/>
    <w:rsid w:val="00651EC3"/>
    <w:rsid w:val="00653251"/>
    <w:rsid w:val="00657F5B"/>
    <w:rsid w:val="0066143C"/>
    <w:rsid w:val="00664406"/>
    <w:rsid w:val="00666A3D"/>
    <w:rsid w:val="00674CA8"/>
    <w:rsid w:val="00674CE4"/>
    <w:rsid w:val="00677B5B"/>
    <w:rsid w:val="0068101C"/>
    <w:rsid w:val="006811F9"/>
    <w:rsid w:val="00681418"/>
    <w:rsid w:val="0068264D"/>
    <w:rsid w:val="00684099"/>
    <w:rsid w:val="00691340"/>
    <w:rsid w:val="00694629"/>
    <w:rsid w:val="00694779"/>
    <w:rsid w:val="00694EC3"/>
    <w:rsid w:val="00695886"/>
    <w:rsid w:val="00695D3E"/>
    <w:rsid w:val="006978AD"/>
    <w:rsid w:val="006A0D8B"/>
    <w:rsid w:val="006B2672"/>
    <w:rsid w:val="006B5DD5"/>
    <w:rsid w:val="006C2042"/>
    <w:rsid w:val="006C2F50"/>
    <w:rsid w:val="006C48DA"/>
    <w:rsid w:val="006C5872"/>
    <w:rsid w:val="006D4793"/>
    <w:rsid w:val="006D5EEE"/>
    <w:rsid w:val="006E2E67"/>
    <w:rsid w:val="006E6D3E"/>
    <w:rsid w:val="00701850"/>
    <w:rsid w:val="00704446"/>
    <w:rsid w:val="00705FDE"/>
    <w:rsid w:val="0071580C"/>
    <w:rsid w:val="007233E5"/>
    <w:rsid w:val="007246AE"/>
    <w:rsid w:val="0073349D"/>
    <w:rsid w:val="0074014F"/>
    <w:rsid w:val="007431C3"/>
    <w:rsid w:val="00743844"/>
    <w:rsid w:val="007440BE"/>
    <w:rsid w:val="00751EB6"/>
    <w:rsid w:val="00753F68"/>
    <w:rsid w:val="007546CD"/>
    <w:rsid w:val="00755BB7"/>
    <w:rsid w:val="00756B25"/>
    <w:rsid w:val="00757BDA"/>
    <w:rsid w:val="007600CD"/>
    <w:rsid w:val="00766480"/>
    <w:rsid w:val="0077182A"/>
    <w:rsid w:val="00771C9A"/>
    <w:rsid w:val="007750CE"/>
    <w:rsid w:val="00776089"/>
    <w:rsid w:val="0077669C"/>
    <w:rsid w:val="00776DFE"/>
    <w:rsid w:val="00776E6A"/>
    <w:rsid w:val="00777A82"/>
    <w:rsid w:val="00780380"/>
    <w:rsid w:val="00781DEE"/>
    <w:rsid w:val="00782924"/>
    <w:rsid w:val="00790AA2"/>
    <w:rsid w:val="0079154E"/>
    <w:rsid w:val="007A067C"/>
    <w:rsid w:val="007A0B43"/>
    <w:rsid w:val="007A2C16"/>
    <w:rsid w:val="007A3326"/>
    <w:rsid w:val="007A6F0C"/>
    <w:rsid w:val="007B109A"/>
    <w:rsid w:val="007B30B6"/>
    <w:rsid w:val="007B6D23"/>
    <w:rsid w:val="007C4DAC"/>
    <w:rsid w:val="007C73B3"/>
    <w:rsid w:val="007D24B0"/>
    <w:rsid w:val="007D39E8"/>
    <w:rsid w:val="007D3E01"/>
    <w:rsid w:val="007D4E36"/>
    <w:rsid w:val="007D6025"/>
    <w:rsid w:val="007D65D7"/>
    <w:rsid w:val="007D7661"/>
    <w:rsid w:val="007E25C6"/>
    <w:rsid w:val="007E43EF"/>
    <w:rsid w:val="007E5A0E"/>
    <w:rsid w:val="007F2540"/>
    <w:rsid w:val="00800F4E"/>
    <w:rsid w:val="00805192"/>
    <w:rsid w:val="00807C71"/>
    <w:rsid w:val="00811BBC"/>
    <w:rsid w:val="0082002B"/>
    <w:rsid w:val="008203B3"/>
    <w:rsid w:val="00826999"/>
    <w:rsid w:val="00831A0C"/>
    <w:rsid w:val="00840767"/>
    <w:rsid w:val="008412D5"/>
    <w:rsid w:val="0084413A"/>
    <w:rsid w:val="00845EED"/>
    <w:rsid w:val="008467FD"/>
    <w:rsid w:val="00846F7B"/>
    <w:rsid w:val="008509D6"/>
    <w:rsid w:val="008513D2"/>
    <w:rsid w:val="00852085"/>
    <w:rsid w:val="00856636"/>
    <w:rsid w:val="00860218"/>
    <w:rsid w:val="00866B32"/>
    <w:rsid w:val="00867E35"/>
    <w:rsid w:val="008723CC"/>
    <w:rsid w:val="00872AC3"/>
    <w:rsid w:val="00877C2F"/>
    <w:rsid w:val="00885BB6"/>
    <w:rsid w:val="0089115B"/>
    <w:rsid w:val="00892538"/>
    <w:rsid w:val="00892593"/>
    <w:rsid w:val="008A3546"/>
    <w:rsid w:val="008A58A8"/>
    <w:rsid w:val="008A5E9C"/>
    <w:rsid w:val="008A75AA"/>
    <w:rsid w:val="008A7B31"/>
    <w:rsid w:val="008B291B"/>
    <w:rsid w:val="008B7CB6"/>
    <w:rsid w:val="008C4F64"/>
    <w:rsid w:val="008D6AEB"/>
    <w:rsid w:val="008E246C"/>
    <w:rsid w:val="008E2505"/>
    <w:rsid w:val="008F1F59"/>
    <w:rsid w:val="008F4662"/>
    <w:rsid w:val="008F629C"/>
    <w:rsid w:val="00902146"/>
    <w:rsid w:val="00903360"/>
    <w:rsid w:val="00910925"/>
    <w:rsid w:val="00913976"/>
    <w:rsid w:val="00913DCA"/>
    <w:rsid w:val="009145A2"/>
    <w:rsid w:val="009158D6"/>
    <w:rsid w:val="00921EE7"/>
    <w:rsid w:val="00922215"/>
    <w:rsid w:val="00930303"/>
    <w:rsid w:val="009332B3"/>
    <w:rsid w:val="00933A0C"/>
    <w:rsid w:val="009352A8"/>
    <w:rsid w:val="00953243"/>
    <w:rsid w:val="00961F99"/>
    <w:rsid w:val="009623B7"/>
    <w:rsid w:val="009741F1"/>
    <w:rsid w:val="00974810"/>
    <w:rsid w:val="00992239"/>
    <w:rsid w:val="009953D0"/>
    <w:rsid w:val="009976B5"/>
    <w:rsid w:val="00997AE8"/>
    <w:rsid w:val="009A26EA"/>
    <w:rsid w:val="009A447E"/>
    <w:rsid w:val="009A5A4A"/>
    <w:rsid w:val="009A78D8"/>
    <w:rsid w:val="009B18D5"/>
    <w:rsid w:val="009B2A58"/>
    <w:rsid w:val="009B2EAD"/>
    <w:rsid w:val="009B354C"/>
    <w:rsid w:val="009B593B"/>
    <w:rsid w:val="009C3699"/>
    <w:rsid w:val="009D1C13"/>
    <w:rsid w:val="009D2BC7"/>
    <w:rsid w:val="009D4385"/>
    <w:rsid w:val="009D5F42"/>
    <w:rsid w:val="009E6AD5"/>
    <w:rsid w:val="009F04F9"/>
    <w:rsid w:val="009F55B0"/>
    <w:rsid w:val="009F656A"/>
    <w:rsid w:val="00A00135"/>
    <w:rsid w:val="00A022BF"/>
    <w:rsid w:val="00A02E2F"/>
    <w:rsid w:val="00A04B56"/>
    <w:rsid w:val="00A06AAF"/>
    <w:rsid w:val="00A07933"/>
    <w:rsid w:val="00A1155B"/>
    <w:rsid w:val="00A127DC"/>
    <w:rsid w:val="00A12D5E"/>
    <w:rsid w:val="00A13944"/>
    <w:rsid w:val="00A13E1C"/>
    <w:rsid w:val="00A164E5"/>
    <w:rsid w:val="00A16755"/>
    <w:rsid w:val="00A16F8F"/>
    <w:rsid w:val="00A2174F"/>
    <w:rsid w:val="00A21982"/>
    <w:rsid w:val="00A22CEF"/>
    <w:rsid w:val="00A247EE"/>
    <w:rsid w:val="00A30E1E"/>
    <w:rsid w:val="00A3377D"/>
    <w:rsid w:val="00A338E0"/>
    <w:rsid w:val="00A35205"/>
    <w:rsid w:val="00A358E7"/>
    <w:rsid w:val="00A4131A"/>
    <w:rsid w:val="00A42DA1"/>
    <w:rsid w:val="00A622E3"/>
    <w:rsid w:val="00A716BE"/>
    <w:rsid w:val="00A81194"/>
    <w:rsid w:val="00A81E6F"/>
    <w:rsid w:val="00A85253"/>
    <w:rsid w:val="00A94507"/>
    <w:rsid w:val="00AA0C61"/>
    <w:rsid w:val="00AA4A4B"/>
    <w:rsid w:val="00AB0C5A"/>
    <w:rsid w:val="00AB1620"/>
    <w:rsid w:val="00AB4572"/>
    <w:rsid w:val="00AB645E"/>
    <w:rsid w:val="00AB69FD"/>
    <w:rsid w:val="00AB71AB"/>
    <w:rsid w:val="00AB7C6E"/>
    <w:rsid w:val="00AC29CE"/>
    <w:rsid w:val="00AD0799"/>
    <w:rsid w:val="00AE0852"/>
    <w:rsid w:val="00AE26B9"/>
    <w:rsid w:val="00AE3005"/>
    <w:rsid w:val="00AE6AF5"/>
    <w:rsid w:val="00AF503F"/>
    <w:rsid w:val="00AF77D6"/>
    <w:rsid w:val="00B04726"/>
    <w:rsid w:val="00B06229"/>
    <w:rsid w:val="00B16C3E"/>
    <w:rsid w:val="00B22136"/>
    <w:rsid w:val="00B23EC4"/>
    <w:rsid w:val="00B3336B"/>
    <w:rsid w:val="00B34369"/>
    <w:rsid w:val="00B44242"/>
    <w:rsid w:val="00B536DA"/>
    <w:rsid w:val="00B55B2B"/>
    <w:rsid w:val="00B64F43"/>
    <w:rsid w:val="00B71AA9"/>
    <w:rsid w:val="00B72088"/>
    <w:rsid w:val="00B753EF"/>
    <w:rsid w:val="00B754BB"/>
    <w:rsid w:val="00B75F22"/>
    <w:rsid w:val="00B777D1"/>
    <w:rsid w:val="00B83DB0"/>
    <w:rsid w:val="00B8472A"/>
    <w:rsid w:val="00B86B90"/>
    <w:rsid w:val="00B97510"/>
    <w:rsid w:val="00BA18B2"/>
    <w:rsid w:val="00BA35EC"/>
    <w:rsid w:val="00BA4A7F"/>
    <w:rsid w:val="00BA5113"/>
    <w:rsid w:val="00BB3226"/>
    <w:rsid w:val="00BB3CB9"/>
    <w:rsid w:val="00BB6A47"/>
    <w:rsid w:val="00BC2A5B"/>
    <w:rsid w:val="00BC5C1D"/>
    <w:rsid w:val="00BC715D"/>
    <w:rsid w:val="00BD5A07"/>
    <w:rsid w:val="00BD6843"/>
    <w:rsid w:val="00BD7FE7"/>
    <w:rsid w:val="00BF0C5C"/>
    <w:rsid w:val="00BF16FF"/>
    <w:rsid w:val="00BF5C1C"/>
    <w:rsid w:val="00C00B30"/>
    <w:rsid w:val="00C00B67"/>
    <w:rsid w:val="00C00EC9"/>
    <w:rsid w:val="00C01AEB"/>
    <w:rsid w:val="00C03EF5"/>
    <w:rsid w:val="00C067FE"/>
    <w:rsid w:val="00C07F71"/>
    <w:rsid w:val="00C10DE4"/>
    <w:rsid w:val="00C11E1A"/>
    <w:rsid w:val="00C2105B"/>
    <w:rsid w:val="00C24F58"/>
    <w:rsid w:val="00C26675"/>
    <w:rsid w:val="00C2725C"/>
    <w:rsid w:val="00C40849"/>
    <w:rsid w:val="00C408EE"/>
    <w:rsid w:val="00C41303"/>
    <w:rsid w:val="00C41CE7"/>
    <w:rsid w:val="00C431EE"/>
    <w:rsid w:val="00C4581F"/>
    <w:rsid w:val="00C52F8C"/>
    <w:rsid w:val="00C53391"/>
    <w:rsid w:val="00C55072"/>
    <w:rsid w:val="00C61A9F"/>
    <w:rsid w:val="00C62028"/>
    <w:rsid w:val="00C647BA"/>
    <w:rsid w:val="00C64877"/>
    <w:rsid w:val="00C64CBC"/>
    <w:rsid w:val="00C65355"/>
    <w:rsid w:val="00C71617"/>
    <w:rsid w:val="00C74E8C"/>
    <w:rsid w:val="00C75385"/>
    <w:rsid w:val="00C760AD"/>
    <w:rsid w:val="00C775FB"/>
    <w:rsid w:val="00C8786C"/>
    <w:rsid w:val="00C910A7"/>
    <w:rsid w:val="00C91F2F"/>
    <w:rsid w:val="00C93D75"/>
    <w:rsid w:val="00C97C82"/>
    <w:rsid w:val="00CA3FE6"/>
    <w:rsid w:val="00CA72BA"/>
    <w:rsid w:val="00CB4CF1"/>
    <w:rsid w:val="00CC3E22"/>
    <w:rsid w:val="00CC5333"/>
    <w:rsid w:val="00CC7B4D"/>
    <w:rsid w:val="00CD1802"/>
    <w:rsid w:val="00CD361D"/>
    <w:rsid w:val="00CD3BBC"/>
    <w:rsid w:val="00CD47EC"/>
    <w:rsid w:val="00CD6E60"/>
    <w:rsid w:val="00CE3A7E"/>
    <w:rsid w:val="00CE3CCE"/>
    <w:rsid w:val="00CE5077"/>
    <w:rsid w:val="00CF3CF7"/>
    <w:rsid w:val="00CF3DF2"/>
    <w:rsid w:val="00CF5F75"/>
    <w:rsid w:val="00CF75EA"/>
    <w:rsid w:val="00D039D1"/>
    <w:rsid w:val="00D05F81"/>
    <w:rsid w:val="00D13B72"/>
    <w:rsid w:val="00D208B0"/>
    <w:rsid w:val="00D20C56"/>
    <w:rsid w:val="00D21B5F"/>
    <w:rsid w:val="00D269D4"/>
    <w:rsid w:val="00D41272"/>
    <w:rsid w:val="00D44A2C"/>
    <w:rsid w:val="00D52DAE"/>
    <w:rsid w:val="00D61FFA"/>
    <w:rsid w:val="00D66010"/>
    <w:rsid w:val="00D667DB"/>
    <w:rsid w:val="00D715C8"/>
    <w:rsid w:val="00D727DB"/>
    <w:rsid w:val="00D73D4D"/>
    <w:rsid w:val="00D80891"/>
    <w:rsid w:val="00D828EA"/>
    <w:rsid w:val="00D83AA0"/>
    <w:rsid w:val="00D87B19"/>
    <w:rsid w:val="00D92410"/>
    <w:rsid w:val="00D928E9"/>
    <w:rsid w:val="00D930E9"/>
    <w:rsid w:val="00DA0A53"/>
    <w:rsid w:val="00DA73E2"/>
    <w:rsid w:val="00DB1CBB"/>
    <w:rsid w:val="00DB2DE2"/>
    <w:rsid w:val="00DB69AB"/>
    <w:rsid w:val="00DC1F5D"/>
    <w:rsid w:val="00DC5D9E"/>
    <w:rsid w:val="00DD6B1D"/>
    <w:rsid w:val="00DE0362"/>
    <w:rsid w:val="00DE1BEE"/>
    <w:rsid w:val="00DE4CDA"/>
    <w:rsid w:val="00DF5507"/>
    <w:rsid w:val="00DF6C8C"/>
    <w:rsid w:val="00E01B6A"/>
    <w:rsid w:val="00E21438"/>
    <w:rsid w:val="00E263E4"/>
    <w:rsid w:val="00E32144"/>
    <w:rsid w:val="00E35B19"/>
    <w:rsid w:val="00E362C6"/>
    <w:rsid w:val="00E55A84"/>
    <w:rsid w:val="00E55B48"/>
    <w:rsid w:val="00E66BD5"/>
    <w:rsid w:val="00E70CD3"/>
    <w:rsid w:val="00E71E6E"/>
    <w:rsid w:val="00E73903"/>
    <w:rsid w:val="00E76159"/>
    <w:rsid w:val="00E776EB"/>
    <w:rsid w:val="00E77C35"/>
    <w:rsid w:val="00E858A2"/>
    <w:rsid w:val="00E85931"/>
    <w:rsid w:val="00E85D6D"/>
    <w:rsid w:val="00E87BFA"/>
    <w:rsid w:val="00E969F6"/>
    <w:rsid w:val="00E97961"/>
    <w:rsid w:val="00EA3ABC"/>
    <w:rsid w:val="00EA58AA"/>
    <w:rsid w:val="00EB08DF"/>
    <w:rsid w:val="00EB486C"/>
    <w:rsid w:val="00EC2855"/>
    <w:rsid w:val="00EC30A0"/>
    <w:rsid w:val="00EC464D"/>
    <w:rsid w:val="00ED2A70"/>
    <w:rsid w:val="00ED3269"/>
    <w:rsid w:val="00ED39BB"/>
    <w:rsid w:val="00ED7883"/>
    <w:rsid w:val="00EE18C1"/>
    <w:rsid w:val="00EE2412"/>
    <w:rsid w:val="00EE3134"/>
    <w:rsid w:val="00F02194"/>
    <w:rsid w:val="00F114B9"/>
    <w:rsid w:val="00F12C8A"/>
    <w:rsid w:val="00F136AB"/>
    <w:rsid w:val="00F213A1"/>
    <w:rsid w:val="00F33B43"/>
    <w:rsid w:val="00F3498D"/>
    <w:rsid w:val="00F37717"/>
    <w:rsid w:val="00F42FA4"/>
    <w:rsid w:val="00F457AD"/>
    <w:rsid w:val="00F47C1B"/>
    <w:rsid w:val="00F50897"/>
    <w:rsid w:val="00F50919"/>
    <w:rsid w:val="00F560A8"/>
    <w:rsid w:val="00F56CBB"/>
    <w:rsid w:val="00F60821"/>
    <w:rsid w:val="00F637E0"/>
    <w:rsid w:val="00F73F3F"/>
    <w:rsid w:val="00F76212"/>
    <w:rsid w:val="00F76A3B"/>
    <w:rsid w:val="00F76B2B"/>
    <w:rsid w:val="00F812B6"/>
    <w:rsid w:val="00F90E86"/>
    <w:rsid w:val="00F916C1"/>
    <w:rsid w:val="00F91971"/>
    <w:rsid w:val="00F92162"/>
    <w:rsid w:val="00FA1C3B"/>
    <w:rsid w:val="00FA57EA"/>
    <w:rsid w:val="00FB5B8B"/>
    <w:rsid w:val="00FC02C1"/>
    <w:rsid w:val="00FC09E9"/>
    <w:rsid w:val="00FC308F"/>
    <w:rsid w:val="00FC6F06"/>
    <w:rsid w:val="00FD0FA1"/>
    <w:rsid w:val="00FD4EF8"/>
    <w:rsid w:val="00FD66EB"/>
    <w:rsid w:val="00FE06F8"/>
    <w:rsid w:val="00FE5268"/>
    <w:rsid w:val="00FE56D8"/>
    <w:rsid w:val="00FE6474"/>
    <w:rsid w:val="00FF0D9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504551-637F-4568-97DA-8B706561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57293"/>
    <w:rPr>
      <w:color w:val="0066CC"/>
      <w:u w:val="single"/>
    </w:rPr>
  </w:style>
  <w:style w:type="character" w:customStyle="1" w:styleId="Heading2">
    <w:name w:val="Heading #2_"/>
    <w:basedOn w:val="VarsaylanParagrafYazTipi"/>
    <w:rsid w:val="00057293"/>
    <w:rPr>
      <w:rFonts w:ascii="Book Antiqua" w:eastAsia="Book Antiqua" w:hAnsi="Book Antiqua" w:cs="Book Antiqua"/>
      <w:b w:val="0"/>
      <w:bCs w:val="0"/>
      <w:i w:val="0"/>
      <w:iCs w:val="0"/>
      <w:smallCaps w:val="0"/>
      <w:strike w:val="0"/>
      <w:spacing w:val="0"/>
      <w:sz w:val="40"/>
      <w:szCs w:val="40"/>
    </w:rPr>
  </w:style>
  <w:style w:type="character" w:customStyle="1" w:styleId="Heading20">
    <w:name w:val="Heading #2"/>
    <w:basedOn w:val="Heading2"/>
    <w:rsid w:val="00057293"/>
    <w:rPr>
      <w:rFonts w:ascii="Book Antiqua" w:eastAsia="Book Antiqua" w:hAnsi="Book Antiqua" w:cs="Book Antiqua"/>
      <w:b w:val="0"/>
      <w:bCs w:val="0"/>
      <w:i w:val="0"/>
      <w:iCs w:val="0"/>
      <w:smallCaps w:val="0"/>
      <w:strike w:val="0"/>
      <w:spacing w:val="0"/>
      <w:sz w:val="40"/>
      <w:szCs w:val="40"/>
    </w:rPr>
  </w:style>
  <w:style w:type="character" w:customStyle="1" w:styleId="Heading1">
    <w:name w:val="Heading #1_"/>
    <w:basedOn w:val="VarsaylanParagrafYazTipi"/>
    <w:rsid w:val="00057293"/>
    <w:rPr>
      <w:rFonts w:ascii="Book Antiqua" w:eastAsia="Book Antiqua" w:hAnsi="Book Antiqua" w:cs="Book Antiqua"/>
      <w:b w:val="0"/>
      <w:bCs w:val="0"/>
      <w:i w:val="0"/>
      <w:iCs w:val="0"/>
      <w:smallCaps w:val="0"/>
      <w:strike w:val="0"/>
      <w:spacing w:val="0"/>
      <w:sz w:val="72"/>
      <w:szCs w:val="72"/>
    </w:rPr>
  </w:style>
  <w:style w:type="character" w:customStyle="1" w:styleId="Heading10">
    <w:name w:val="Heading #1"/>
    <w:basedOn w:val="Heading1"/>
    <w:rsid w:val="00057293"/>
    <w:rPr>
      <w:rFonts w:ascii="Book Antiqua" w:eastAsia="Book Antiqua" w:hAnsi="Book Antiqua" w:cs="Book Antiqua"/>
      <w:b w:val="0"/>
      <w:bCs w:val="0"/>
      <w:i w:val="0"/>
      <w:iCs w:val="0"/>
      <w:smallCaps w:val="0"/>
      <w:strike w:val="0"/>
      <w:spacing w:val="0"/>
      <w:sz w:val="72"/>
      <w:szCs w:val="72"/>
    </w:rPr>
  </w:style>
  <w:style w:type="character" w:customStyle="1" w:styleId="Bodytext3">
    <w:name w:val="Body text (3)_"/>
    <w:basedOn w:val="VarsaylanParagrafYazTipi"/>
    <w:rsid w:val="00057293"/>
    <w:rPr>
      <w:rFonts w:ascii="Book Antiqua" w:eastAsia="Book Antiqua" w:hAnsi="Book Antiqua" w:cs="Book Antiqua"/>
      <w:b w:val="0"/>
      <w:bCs w:val="0"/>
      <w:i w:val="0"/>
      <w:iCs w:val="0"/>
      <w:smallCaps w:val="0"/>
      <w:strike w:val="0"/>
      <w:spacing w:val="0"/>
      <w:sz w:val="23"/>
      <w:szCs w:val="23"/>
      <w:lang w:val="en-US"/>
    </w:rPr>
  </w:style>
  <w:style w:type="character" w:customStyle="1" w:styleId="Bodytext30">
    <w:name w:val="Body text (3)"/>
    <w:basedOn w:val="Bodytext3"/>
    <w:rsid w:val="00057293"/>
    <w:rPr>
      <w:rFonts w:ascii="Book Antiqua" w:eastAsia="Book Antiqua" w:hAnsi="Book Antiqua" w:cs="Book Antiqua"/>
      <w:b w:val="0"/>
      <w:bCs w:val="0"/>
      <w:i w:val="0"/>
      <w:iCs w:val="0"/>
      <w:smallCaps w:val="0"/>
      <w:strike w:val="0"/>
      <w:spacing w:val="0"/>
      <w:sz w:val="23"/>
      <w:szCs w:val="23"/>
      <w:lang w:val="en-US"/>
    </w:rPr>
  </w:style>
  <w:style w:type="table" w:styleId="TabloKlavuzu">
    <w:name w:val="Table Grid"/>
    <w:basedOn w:val="NormalTablo"/>
    <w:uiPriority w:val="59"/>
    <w:rsid w:val="00D26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8">
    <w:name w:val="Body text (8)_"/>
    <w:basedOn w:val="VarsaylanParagrafYazTipi"/>
    <w:rsid w:val="005F71B8"/>
    <w:rPr>
      <w:rFonts w:ascii="Book Antiqua" w:eastAsia="Book Antiqua" w:hAnsi="Book Antiqua" w:cs="Book Antiqua"/>
      <w:b w:val="0"/>
      <w:bCs w:val="0"/>
      <w:i w:val="0"/>
      <w:iCs w:val="0"/>
      <w:smallCaps w:val="0"/>
      <w:strike w:val="0"/>
      <w:spacing w:val="0"/>
      <w:sz w:val="23"/>
      <w:szCs w:val="23"/>
    </w:rPr>
  </w:style>
  <w:style w:type="character" w:customStyle="1" w:styleId="Bodytext">
    <w:name w:val="Body text_"/>
    <w:basedOn w:val="VarsaylanParagrafYazTipi"/>
    <w:link w:val="GvdeMetni31"/>
    <w:rsid w:val="005F71B8"/>
    <w:rPr>
      <w:rFonts w:ascii="Book Antiqua" w:eastAsia="Book Antiqua" w:hAnsi="Book Antiqua" w:cs="Book Antiqua"/>
      <w:sz w:val="23"/>
      <w:szCs w:val="23"/>
      <w:shd w:val="clear" w:color="auto" w:fill="FFFFFF"/>
    </w:rPr>
  </w:style>
  <w:style w:type="character" w:customStyle="1" w:styleId="BodytextBold">
    <w:name w:val="Body text + Bold"/>
    <w:basedOn w:val="Bodytext"/>
    <w:rsid w:val="005F71B8"/>
    <w:rPr>
      <w:rFonts w:ascii="Book Antiqua" w:eastAsia="Book Antiqua" w:hAnsi="Book Antiqua" w:cs="Book Antiqua"/>
      <w:b/>
      <w:bCs/>
      <w:sz w:val="23"/>
      <w:szCs w:val="23"/>
      <w:shd w:val="clear" w:color="auto" w:fill="FFFFFF"/>
    </w:rPr>
  </w:style>
  <w:style w:type="character" w:customStyle="1" w:styleId="BodytextBoldItalic">
    <w:name w:val="Body text + Bold;Italic"/>
    <w:basedOn w:val="Bodytext"/>
    <w:rsid w:val="005F71B8"/>
    <w:rPr>
      <w:rFonts w:ascii="Book Antiqua" w:eastAsia="Book Antiqua" w:hAnsi="Book Antiqua" w:cs="Book Antiqua"/>
      <w:b/>
      <w:bCs/>
      <w:i/>
      <w:iCs/>
      <w:sz w:val="23"/>
      <w:szCs w:val="23"/>
      <w:shd w:val="clear" w:color="auto" w:fill="FFFFFF"/>
    </w:rPr>
  </w:style>
  <w:style w:type="character" w:customStyle="1" w:styleId="Bodytext3NotItalic">
    <w:name w:val="Body text (3) + Not Italic"/>
    <w:basedOn w:val="Bodytext3"/>
    <w:rsid w:val="005F71B8"/>
    <w:rPr>
      <w:rFonts w:ascii="Book Antiqua" w:eastAsia="Book Antiqua" w:hAnsi="Book Antiqua" w:cs="Book Antiqua"/>
      <w:b w:val="0"/>
      <w:bCs w:val="0"/>
      <w:i/>
      <w:iCs/>
      <w:smallCaps w:val="0"/>
      <w:strike w:val="0"/>
      <w:spacing w:val="0"/>
      <w:sz w:val="23"/>
      <w:szCs w:val="23"/>
      <w:lang w:val="en-US"/>
    </w:rPr>
  </w:style>
  <w:style w:type="character" w:customStyle="1" w:styleId="Bodytext80">
    <w:name w:val="Body text (8)"/>
    <w:basedOn w:val="Bodytext8"/>
    <w:rsid w:val="005F71B8"/>
    <w:rPr>
      <w:rFonts w:ascii="Book Antiqua" w:eastAsia="Book Antiqua" w:hAnsi="Book Antiqua" w:cs="Book Antiqua"/>
      <w:b w:val="0"/>
      <w:bCs w:val="0"/>
      <w:i w:val="0"/>
      <w:iCs w:val="0"/>
      <w:smallCaps w:val="0"/>
      <w:strike w:val="0"/>
      <w:spacing w:val="0"/>
      <w:sz w:val="23"/>
      <w:szCs w:val="23"/>
      <w:u w:val="single"/>
      <w:lang w:val="en-US"/>
    </w:rPr>
  </w:style>
  <w:style w:type="character" w:customStyle="1" w:styleId="Bodytext8Italic">
    <w:name w:val="Body text (8) + Italic"/>
    <w:basedOn w:val="Bodytext8"/>
    <w:rsid w:val="005F71B8"/>
    <w:rPr>
      <w:rFonts w:ascii="Book Antiqua" w:eastAsia="Book Antiqua" w:hAnsi="Book Antiqua" w:cs="Book Antiqua"/>
      <w:b w:val="0"/>
      <w:bCs w:val="0"/>
      <w:i/>
      <w:iCs/>
      <w:smallCaps w:val="0"/>
      <w:strike w:val="0"/>
      <w:spacing w:val="0"/>
      <w:sz w:val="23"/>
      <w:szCs w:val="23"/>
    </w:rPr>
  </w:style>
  <w:style w:type="paragraph" w:customStyle="1" w:styleId="GvdeMetni31">
    <w:name w:val="Gövde Metni31"/>
    <w:basedOn w:val="Normal"/>
    <w:link w:val="Bodytext"/>
    <w:rsid w:val="005F71B8"/>
    <w:pPr>
      <w:shd w:val="clear" w:color="auto" w:fill="FFFFFF"/>
      <w:spacing w:after="0" w:line="0" w:lineRule="atLeast"/>
      <w:ind w:hanging="720"/>
    </w:pPr>
    <w:rPr>
      <w:rFonts w:ascii="Book Antiqua" w:eastAsia="Book Antiqua" w:hAnsi="Book Antiqua" w:cs="Book Antiqua"/>
      <w:sz w:val="23"/>
      <w:szCs w:val="23"/>
    </w:rPr>
  </w:style>
  <w:style w:type="character" w:customStyle="1" w:styleId="Bodytext7">
    <w:name w:val="Body text (7)_"/>
    <w:basedOn w:val="VarsaylanParagrafYazTipi"/>
    <w:rsid w:val="00DF6C8C"/>
    <w:rPr>
      <w:rFonts w:ascii="Book Antiqua" w:eastAsia="Book Antiqua" w:hAnsi="Book Antiqua" w:cs="Book Antiqua"/>
      <w:b w:val="0"/>
      <w:bCs w:val="0"/>
      <w:i w:val="0"/>
      <w:iCs w:val="0"/>
      <w:smallCaps w:val="0"/>
      <w:strike w:val="0"/>
      <w:spacing w:val="0"/>
      <w:sz w:val="20"/>
      <w:szCs w:val="20"/>
    </w:rPr>
  </w:style>
  <w:style w:type="character" w:customStyle="1" w:styleId="Bodytext70">
    <w:name w:val="Body text (7)"/>
    <w:basedOn w:val="Bodytext7"/>
    <w:rsid w:val="00DF6C8C"/>
    <w:rPr>
      <w:rFonts w:ascii="Book Antiqua" w:eastAsia="Book Antiqua" w:hAnsi="Book Antiqua" w:cs="Book Antiqua"/>
      <w:b w:val="0"/>
      <w:bCs w:val="0"/>
      <w:i w:val="0"/>
      <w:iCs w:val="0"/>
      <w:smallCaps w:val="0"/>
      <w:strike w:val="0"/>
      <w:spacing w:val="0"/>
      <w:sz w:val="20"/>
      <w:szCs w:val="20"/>
    </w:rPr>
  </w:style>
  <w:style w:type="character" w:customStyle="1" w:styleId="Bodytext9">
    <w:name w:val="Body text (9)_"/>
    <w:basedOn w:val="VarsaylanParagrafYazTipi"/>
    <w:link w:val="Bodytext90"/>
    <w:rsid w:val="00DF6C8C"/>
    <w:rPr>
      <w:rFonts w:ascii="Book Antiqua" w:eastAsia="Book Antiqua" w:hAnsi="Book Antiqua" w:cs="Book Antiqua"/>
      <w:sz w:val="21"/>
      <w:szCs w:val="21"/>
      <w:shd w:val="clear" w:color="auto" w:fill="FFFFFF"/>
    </w:rPr>
  </w:style>
  <w:style w:type="character" w:customStyle="1" w:styleId="GvdeMetni1">
    <w:name w:val="Gövde Metni1"/>
    <w:basedOn w:val="Bodytext"/>
    <w:rsid w:val="00DF6C8C"/>
    <w:rPr>
      <w:rFonts w:ascii="Book Antiqua" w:eastAsia="Book Antiqua" w:hAnsi="Book Antiqua" w:cs="Book Antiqua"/>
      <w:b w:val="0"/>
      <w:bCs w:val="0"/>
      <w:i w:val="0"/>
      <w:iCs w:val="0"/>
      <w:smallCaps w:val="0"/>
      <w:strike w:val="0"/>
      <w:spacing w:val="0"/>
      <w:sz w:val="23"/>
      <w:szCs w:val="23"/>
      <w:u w:val="single"/>
      <w:shd w:val="clear" w:color="auto" w:fill="FFFFFF"/>
    </w:rPr>
  </w:style>
  <w:style w:type="character" w:customStyle="1" w:styleId="Heading3">
    <w:name w:val="Heading #3_"/>
    <w:basedOn w:val="VarsaylanParagrafYazTipi"/>
    <w:link w:val="Heading30"/>
    <w:rsid w:val="00DF6C8C"/>
    <w:rPr>
      <w:rFonts w:ascii="Book Antiqua" w:eastAsia="Book Antiqua" w:hAnsi="Book Antiqua" w:cs="Book Antiqua"/>
      <w:sz w:val="23"/>
      <w:szCs w:val="23"/>
      <w:shd w:val="clear" w:color="auto" w:fill="FFFFFF"/>
    </w:rPr>
  </w:style>
  <w:style w:type="paragraph" w:customStyle="1" w:styleId="Bodytext90">
    <w:name w:val="Body text (9)"/>
    <w:basedOn w:val="Normal"/>
    <w:link w:val="Bodytext9"/>
    <w:rsid w:val="00DF6C8C"/>
    <w:pPr>
      <w:shd w:val="clear" w:color="auto" w:fill="FFFFFF"/>
      <w:spacing w:before="240" w:after="240" w:line="269" w:lineRule="exact"/>
      <w:ind w:hanging="560"/>
      <w:jc w:val="both"/>
    </w:pPr>
    <w:rPr>
      <w:rFonts w:ascii="Book Antiqua" w:eastAsia="Book Antiqua" w:hAnsi="Book Antiqua" w:cs="Book Antiqua"/>
      <w:sz w:val="21"/>
      <w:szCs w:val="21"/>
    </w:rPr>
  </w:style>
  <w:style w:type="paragraph" w:customStyle="1" w:styleId="Heading30">
    <w:name w:val="Heading #3"/>
    <w:basedOn w:val="Normal"/>
    <w:link w:val="Heading3"/>
    <w:rsid w:val="00DF6C8C"/>
    <w:pPr>
      <w:shd w:val="clear" w:color="auto" w:fill="FFFFFF"/>
      <w:spacing w:before="240" w:after="240" w:line="293" w:lineRule="exact"/>
      <w:ind w:hanging="720"/>
      <w:jc w:val="both"/>
      <w:outlineLvl w:val="2"/>
    </w:pPr>
    <w:rPr>
      <w:rFonts w:ascii="Book Antiqua" w:eastAsia="Book Antiqua" w:hAnsi="Book Antiqua" w:cs="Book Antiqua"/>
      <w:sz w:val="23"/>
      <w:szCs w:val="23"/>
    </w:rPr>
  </w:style>
  <w:style w:type="character" w:customStyle="1" w:styleId="GvdeMetni28">
    <w:name w:val="Gövde Metni28"/>
    <w:basedOn w:val="Bodytext"/>
    <w:rsid w:val="00E263E4"/>
    <w:rPr>
      <w:rFonts w:ascii="Book Antiqua" w:eastAsia="Book Antiqua" w:hAnsi="Book Antiqua" w:cs="Book Antiqua"/>
      <w:b w:val="0"/>
      <w:bCs w:val="0"/>
      <w:i w:val="0"/>
      <w:iCs w:val="0"/>
      <w:smallCaps w:val="0"/>
      <w:strike w:val="0"/>
      <w:spacing w:val="0"/>
      <w:sz w:val="23"/>
      <w:szCs w:val="23"/>
      <w:u w:val="single"/>
      <w:shd w:val="clear" w:color="auto" w:fill="FFFFFF"/>
      <w:lang w:val="en-US"/>
    </w:rPr>
  </w:style>
  <w:style w:type="character" w:customStyle="1" w:styleId="GvdeMetni29">
    <w:name w:val="Gövde Metni29"/>
    <w:basedOn w:val="Bodytext"/>
    <w:rsid w:val="00E263E4"/>
    <w:rPr>
      <w:rFonts w:ascii="Book Antiqua" w:eastAsia="Book Antiqua" w:hAnsi="Book Antiqua" w:cs="Book Antiqua"/>
      <w:b w:val="0"/>
      <w:bCs w:val="0"/>
      <w:i w:val="0"/>
      <w:iCs w:val="0"/>
      <w:smallCaps w:val="0"/>
      <w:strike w:val="0"/>
      <w:spacing w:val="0"/>
      <w:sz w:val="23"/>
      <w:szCs w:val="23"/>
      <w:shd w:val="clear" w:color="auto" w:fill="FFFFFF"/>
    </w:rPr>
  </w:style>
  <w:style w:type="character" w:customStyle="1" w:styleId="Bodytext8NotBold">
    <w:name w:val="Body text (8) + Not Bold"/>
    <w:basedOn w:val="Bodytext8"/>
    <w:rsid w:val="00E263E4"/>
    <w:rPr>
      <w:rFonts w:ascii="Book Antiqua" w:eastAsia="Book Antiqua" w:hAnsi="Book Antiqua" w:cs="Book Antiqua"/>
      <w:b/>
      <w:bCs/>
      <w:i w:val="0"/>
      <w:iCs w:val="0"/>
      <w:smallCaps w:val="0"/>
      <w:strike w:val="0"/>
      <w:spacing w:val="0"/>
      <w:sz w:val="23"/>
      <w:szCs w:val="23"/>
    </w:rPr>
  </w:style>
  <w:style w:type="paragraph" w:styleId="BalonMetni">
    <w:name w:val="Balloon Text"/>
    <w:basedOn w:val="Normal"/>
    <w:link w:val="BalonMetniChar"/>
    <w:uiPriority w:val="99"/>
    <w:semiHidden/>
    <w:unhideWhenUsed/>
    <w:rsid w:val="009532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3243"/>
    <w:rPr>
      <w:rFonts w:ascii="Tahoma" w:hAnsi="Tahoma" w:cs="Tahoma"/>
      <w:sz w:val="16"/>
      <w:szCs w:val="16"/>
    </w:rPr>
  </w:style>
  <w:style w:type="paragraph" w:styleId="ListeParagraf">
    <w:name w:val="List Paragraph"/>
    <w:basedOn w:val="Normal"/>
    <w:uiPriority w:val="34"/>
    <w:qFormat/>
    <w:rsid w:val="007440BE"/>
    <w:pPr>
      <w:ind w:left="720"/>
      <w:contextualSpacing/>
    </w:pPr>
  </w:style>
  <w:style w:type="paragraph" w:styleId="stBilgi">
    <w:name w:val="header"/>
    <w:basedOn w:val="Normal"/>
    <w:link w:val="stbilgiChar"/>
    <w:uiPriority w:val="99"/>
    <w:unhideWhenUsed/>
    <w:rsid w:val="008A5E9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5E9C"/>
  </w:style>
  <w:style w:type="paragraph" w:styleId="AltBilgi">
    <w:name w:val="footer"/>
    <w:basedOn w:val="Normal"/>
    <w:link w:val="AltbilgiChar"/>
    <w:uiPriority w:val="99"/>
    <w:unhideWhenUsed/>
    <w:rsid w:val="008A5E9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5E9C"/>
  </w:style>
  <w:style w:type="paragraph" w:customStyle="1" w:styleId="ListeParagraf1">
    <w:name w:val="Liste Paragraf1"/>
    <w:basedOn w:val="Normal"/>
    <w:rsid w:val="00664406"/>
    <w:pPr>
      <w:shd w:val="clear" w:color="auto" w:fill="FFFFFF"/>
      <w:tabs>
        <w:tab w:val="left" w:pos="566"/>
      </w:tabs>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006">
      <w:bodyDiv w:val="1"/>
      <w:marLeft w:val="0"/>
      <w:marRight w:val="0"/>
      <w:marTop w:val="0"/>
      <w:marBottom w:val="0"/>
      <w:divBdr>
        <w:top w:val="none" w:sz="0" w:space="0" w:color="auto"/>
        <w:left w:val="none" w:sz="0" w:space="0" w:color="auto"/>
        <w:bottom w:val="none" w:sz="0" w:space="0" w:color="auto"/>
        <w:right w:val="none" w:sz="0" w:space="0" w:color="auto"/>
      </w:divBdr>
    </w:div>
    <w:div w:id="640502561">
      <w:bodyDiv w:val="1"/>
      <w:marLeft w:val="0"/>
      <w:marRight w:val="0"/>
      <w:marTop w:val="0"/>
      <w:marBottom w:val="0"/>
      <w:divBdr>
        <w:top w:val="none" w:sz="0" w:space="0" w:color="auto"/>
        <w:left w:val="none" w:sz="0" w:space="0" w:color="auto"/>
        <w:bottom w:val="none" w:sz="0" w:space="0" w:color="auto"/>
        <w:right w:val="none" w:sz="0" w:space="0" w:color="auto"/>
      </w:divBdr>
    </w:div>
    <w:div w:id="1401291261">
      <w:bodyDiv w:val="1"/>
      <w:marLeft w:val="0"/>
      <w:marRight w:val="0"/>
      <w:marTop w:val="0"/>
      <w:marBottom w:val="0"/>
      <w:divBdr>
        <w:top w:val="none" w:sz="0" w:space="0" w:color="auto"/>
        <w:left w:val="none" w:sz="0" w:space="0" w:color="auto"/>
        <w:bottom w:val="none" w:sz="0" w:space="0" w:color="auto"/>
        <w:right w:val="none" w:sz="0" w:space="0" w:color="auto"/>
      </w:divBdr>
    </w:div>
    <w:div w:id="17629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20ookgm@meb.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20http://ookgm.meb.gov.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1BE4D-6105-4D01-B023-21181C6D6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3094</Words>
  <Characters>17640</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bucak</cp:lastModifiedBy>
  <cp:revision>2</cp:revision>
  <cp:lastPrinted>2015-07-29T12:24:00Z</cp:lastPrinted>
  <dcterms:created xsi:type="dcterms:W3CDTF">2016-08-12T12:38:00Z</dcterms:created>
  <dcterms:modified xsi:type="dcterms:W3CDTF">2016-08-12T12:38:00Z</dcterms:modified>
</cp:coreProperties>
</file>